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21" w:rsidRDefault="00F73321" w:rsidP="00F73321">
      <w:pPr>
        <w:pStyle w:val="Header"/>
        <w:pBdr>
          <w:bottom w:val="thickThinSmallGap" w:sz="24" w:space="1" w:color="622423"/>
        </w:pBdr>
        <w:jc w:val="center"/>
        <w:rPr>
          <w:rFonts w:ascii="Cambria" w:hAnsi="Cambria"/>
          <w:sz w:val="32"/>
          <w:szCs w:val="32"/>
        </w:rPr>
      </w:pPr>
      <w:bookmarkStart w:id="0" w:name="_GoBack"/>
      <w:bookmarkEnd w:id="0"/>
      <w:r w:rsidRPr="00901298">
        <w:rPr>
          <w:rFonts w:ascii="Cambria" w:hAnsi="Cambria"/>
          <w:w w:val="95"/>
          <w:sz w:val="28"/>
          <w:szCs w:val="28"/>
          <w:lang w:val="sr-Cyrl-CS"/>
        </w:rPr>
        <w:t>ПРОГРАМ ЗА ПОЛАГАЊЕ СТРУЧНОГ ИСПИТА ЗА ЗВАЊЕ РАДИО-АМАТЕРА 3. КЛАСЕ</w:t>
      </w:r>
    </w:p>
    <w:p w:rsidR="007D7F8A" w:rsidRDefault="007D7F8A" w:rsidP="00E64477">
      <w:pPr>
        <w:rPr>
          <w:rFonts w:ascii="Verdana" w:hAnsi="Verdana"/>
        </w:rPr>
      </w:pPr>
    </w:p>
    <w:p w:rsidR="00E64477" w:rsidRDefault="00E64477" w:rsidP="00E64477">
      <w:pPr>
        <w:rPr>
          <w:rFonts w:ascii="Verdana" w:hAnsi="Verdana"/>
        </w:rPr>
      </w:pPr>
      <w:r>
        <w:rPr>
          <w:rFonts w:ascii="Verdana" w:hAnsi="Verdana"/>
        </w:rPr>
        <w:t>Program se sastoji iz tri oblasti:</w:t>
      </w:r>
    </w:p>
    <w:p w:rsidR="007D7F8A" w:rsidRDefault="007D7F8A" w:rsidP="00E64477">
      <w:pPr>
        <w:rPr>
          <w:rFonts w:ascii="Verdana" w:hAnsi="Verdana"/>
        </w:rPr>
      </w:pPr>
    </w:p>
    <w:p w:rsidR="00E64477" w:rsidRPr="00A2599A" w:rsidRDefault="00E64477" w:rsidP="00E64477">
      <w:pPr>
        <w:rPr>
          <w:rFonts w:ascii="Verdana" w:hAnsi="Verdana"/>
        </w:rPr>
      </w:pPr>
      <w:r w:rsidRPr="00A2599A">
        <w:rPr>
          <w:rFonts w:ascii="Verdana" w:hAnsi="Verdana"/>
          <w:b/>
        </w:rPr>
        <w:t xml:space="preserve">A </w:t>
      </w:r>
      <w:r w:rsidRPr="00A2599A">
        <w:rPr>
          <w:rFonts w:ascii="Verdana" w:hAnsi="Verdana"/>
        </w:rPr>
        <w:t>– Poznavanje tehnike</w:t>
      </w:r>
    </w:p>
    <w:p w:rsidR="00E64477" w:rsidRDefault="00E64477" w:rsidP="00E64477">
      <w:pPr>
        <w:rPr>
          <w:rFonts w:ascii="Verdana" w:hAnsi="Verdana"/>
        </w:rPr>
      </w:pPr>
      <w:r w:rsidRPr="00A2599A">
        <w:rPr>
          <w:rFonts w:ascii="Verdana" w:hAnsi="Verdana"/>
          <w:b/>
        </w:rPr>
        <w:t>B</w:t>
      </w:r>
      <w:r>
        <w:rPr>
          <w:rFonts w:ascii="Verdana" w:hAnsi="Verdana"/>
        </w:rPr>
        <w:t xml:space="preserve"> – Poznavanje </w:t>
      </w:r>
      <w:r w:rsidR="007D7F8A">
        <w:rPr>
          <w:rFonts w:ascii="Verdana" w:hAnsi="Verdana"/>
        </w:rPr>
        <w:t>nacionalnih i međunarodnih pravila i postupaka</w:t>
      </w:r>
    </w:p>
    <w:p w:rsidR="00E64477" w:rsidRPr="00E64477" w:rsidRDefault="00E64477" w:rsidP="00E64477">
      <w:pPr>
        <w:rPr>
          <w:rFonts w:ascii="Verdana" w:hAnsi="Verdana"/>
        </w:rPr>
      </w:pPr>
      <w:r w:rsidRPr="00A2599A">
        <w:rPr>
          <w:rFonts w:ascii="Verdana" w:hAnsi="Verdana"/>
          <w:b/>
        </w:rPr>
        <w:t>C</w:t>
      </w:r>
      <w:r>
        <w:rPr>
          <w:rFonts w:ascii="Verdana" w:hAnsi="Verdana"/>
        </w:rPr>
        <w:t xml:space="preserve"> </w:t>
      </w:r>
      <w:r w:rsidR="007D7F8A">
        <w:rPr>
          <w:rFonts w:ascii="Verdana" w:hAnsi="Verdana"/>
        </w:rPr>
        <w:t>–</w:t>
      </w:r>
      <w:r>
        <w:rPr>
          <w:rFonts w:ascii="Verdana" w:hAnsi="Verdana"/>
        </w:rPr>
        <w:t xml:space="preserve"> Poznavanje</w:t>
      </w:r>
      <w:r w:rsidR="007D7F8A">
        <w:rPr>
          <w:rFonts w:ascii="Verdana" w:hAnsi="Verdana"/>
        </w:rPr>
        <w:t xml:space="preserve"> nacionalnih i međunarodnih propisa o amaterskoj i amaterskoj satelitskoj službi</w:t>
      </w:r>
    </w:p>
    <w:p w:rsidR="0093265C" w:rsidRDefault="0093265C">
      <w:pPr>
        <w:rPr>
          <w:sz w:val="16"/>
        </w:rPr>
      </w:pPr>
    </w:p>
    <w:p w:rsidR="00E64477" w:rsidRDefault="00E64477" w:rsidP="00816704">
      <w:pPr>
        <w:overflowPunct/>
        <w:textAlignment w:val="auto"/>
        <w:rPr>
          <w:i/>
          <w:iCs/>
          <w:sz w:val="19"/>
          <w:szCs w:val="19"/>
        </w:rPr>
      </w:pPr>
    </w:p>
    <w:p w:rsidR="00E64477" w:rsidRPr="00BB36A5" w:rsidRDefault="00E64477" w:rsidP="00E64477">
      <w:pPr>
        <w:pStyle w:val="Heading8"/>
        <w:rPr>
          <w:color w:val="000080"/>
          <w:sz w:val="18"/>
          <w:szCs w:val="18"/>
        </w:rPr>
      </w:pPr>
      <w:r w:rsidRPr="00BB36A5">
        <w:rPr>
          <w:color w:val="000080"/>
          <w:sz w:val="18"/>
          <w:szCs w:val="18"/>
        </w:rPr>
        <w:t>A) POZNAVANJE TEHNIKE</w:t>
      </w:r>
    </w:p>
    <w:p w:rsidR="00E64477" w:rsidRDefault="00E64477" w:rsidP="00E64477">
      <w:pPr>
        <w:rPr>
          <w:rFonts w:ascii="Verdana" w:hAnsi="Verdana" w:cs="Arial"/>
          <w:b/>
          <w:sz w:val="14"/>
          <w:szCs w:val="24"/>
        </w:rPr>
      </w:pPr>
    </w:p>
    <w:p w:rsidR="00E64477" w:rsidRPr="00BB36A5" w:rsidRDefault="00E64477" w:rsidP="00E64477">
      <w:pPr>
        <w:rPr>
          <w:rFonts w:ascii="Verdana" w:hAnsi="Verdana" w:cs="Arial"/>
          <w:b/>
          <w:sz w:val="14"/>
          <w:szCs w:val="24"/>
        </w:rPr>
      </w:pPr>
      <w:r w:rsidRPr="00BB36A5">
        <w:rPr>
          <w:rFonts w:ascii="Verdana" w:hAnsi="Verdana" w:cs="Arial"/>
          <w:b/>
          <w:sz w:val="14"/>
          <w:szCs w:val="24"/>
        </w:rPr>
        <w:t>A1. TEORIJA ELEKTRICITETA, ELEKTROMAGNETIZMA I RADIJA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  <w:szCs w:val="24"/>
        </w:rPr>
      </w:pPr>
      <w:r w:rsidRPr="00BB36A5">
        <w:rPr>
          <w:rFonts w:ascii="Verdana" w:hAnsi="Verdana" w:cs="Arial"/>
          <w:b/>
          <w:sz w:val="14"/>
          <w:szCs w:val="24"/>
        </w:rPr>
        <w:t>A2. KOMPONENTE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  <w:szCs w:val="24"/>
        </w:rPr>
      </w:pPr>
      <w:r w:rsidRPr="00BB36A5">
        <w:rPr>
          <w:rFonts w:ascii="Verdana" w:hAnsi="Verdana" w:cs="Arial"/>
          <w:b/>
          <w:sz w:val="14"/>
          <w:szCs w:val="24"/>
        </w:rPr>
        <w:t>A3. ELEKTRONSKI SKLOPOVI (elektronska kola)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t>A4. PRIJEMNICI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t>A5. PREDAJNICI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t>A6. ANTENE I VODOVI ZA NAPAJANJE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t>A7. PROSTIRANJE ELEKTROMAGNETNIH TALASA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t>A8. MERENJA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t>A9. SMETNJE I ZAŠTITA OD SMETNJI</w:t>
      </w:r>
    </w:p>
    <w:p w:rsidR="00E64477" w:rsidRDefault="00E64477" w:rsidP="00E64477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t>A10. ZAŠTITA OD ELEKTRI</w:t>
      </w:r>
      <w:r w:rsidRPr="00BB36A5">
        <w:rPr>
          <w:rFonts w:ascii="Verdana" w:hAnsi="Verdana" w:cs="Arial"/>
          <w:b/>
          <w:sz w:val="14"/>
          <w:lang w:val="sl-SI"/>
        </w:rPr>
        <w:t xml:space="preserve">ČNE </w:t>
      </w:r>
      <w:r w:rsidRPr="00BB36A5">
        <w:rPr>
          <w:rFonts w:ascii="Verdana" w:hAnsi="Verdana" w:cs="Arial"/>
          <w:b/>
          <w:sz w:val="14"/>
        </w:rPr>
        <w:t xml:space="preserve">STRUJE </w:t>
      </w:r>
    </w:p>
    <w:p w:rsidR="0093265C" w:rsidRDefault="0093265C">
      <w:pPr>
        <w:rPr>
          <w:sz w:val="16"/>
        </w:rPr>
      </w:pPr>
    </w:p>
    <w:p w:rsidR="0093265C" w:rsidRDefault="00810A61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Sadržaj oblasti A:</w:t>
      </w:r>
    </w:p>
    <w:p w:rsidR="0093265C" w:rsidRDefault="0093265C">
      <w:pPr>
        <w:rPr>
          <w:rFonts w:ascii="Verdana" w:hAnsi="Verdana"/>
          <w:sz w:val="14"/>
        </w:rPr>
      </w:pPr>
    </w:p>
    <w:p w:rsidR="0093265C" w:rsidRDefault="0093265C">
      <w:pPr>
        <w:rPr>
          <w:rFonts w:ascii="Verdana" w:hAnsi="Verdana" w:cs="Arial"/>
          <w:sz w:val="14"/>
          <w:szCs w:val="24"/>
        </w:rPr>
        <w:sectPr w:rsidR="0093265C" w:rsidSect="00F73321">
          <w:headerReference w:type="default" r:id="rId8"/>
          <w:footerReference w:type="default" r:id="rId9"/>
          <w:pgSz w:w="11907" w:h="16840" w:code="9"/>
          <w:pgMar w:top="567" w:right="708" w:bottom="709" w:left="851" w:header="284" w:footer="720" w:gutter="0"/>
          <w:cols w:space="720"/>
        </w:sectPr>
      </w:pPr>
    </w:p>
    <w:p w:rsidR="0093265C" w:rsidRPr="00BB36A5" w:rsidRDefault="0093265C">
      <w:pPr>
        <w:rPr>
          <w:rFonts w:ascii="Verdana" w:hAnsi="Verdana" w:cs="Arial"/>
          <w:b/>
          <w:sz w:val="14"/>
          <w:szCs w:val="24"/>
        </w:rPr>
      </w:pPr>
      <w:r w:rsidRPr="00BB36A5">
        <w:rPr>
          <w:rFonts w:ascii="Verdana" w:hAnsi="Verdana" w:cs="Arial"/>
          <w:b/>
          <w:sz w:val="14"/>
          <w:szCs w:val="24"/>
        </w:rPr>
        <w:lastRenderedPageBreak/>
        <w:t>A1. TEORIJA ELEKTRICITETA, ELEKTROMAGNETIZMA I RADIJA</w:t>
      </w:r>
    </w:p>
    <w:p w:rsidR="0093265C" w:rsidRDefault="0093265C">
      <w:pPr>
        <w:rPr>
          <w:rFonts w:ascii="Verdana" w:hAnsi="Verdana" w:cs="Arial"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3402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A1.1</w:t>
            </w:r>
          </w:p>
        </w:tc>
        <w:tc>
          <w:tcPr>
            <w:tcW w:w="3402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Provodnost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265C" w:rsidRDefault="0093265C" w:rsidP="00E64477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A1.2</w:t>
            </w:r>
          </w:p>
        </w:tc>
        <w:tc>
          <w:tcPr>
            <w:tcW w:w="3402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Izvori elektriciteta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A1.3</w:t>
            </w:r>
          </w:p>
        </w:tc>
        <w:tc>
          <w:tcPr>
            <w:tcW w:w="3402" w:type="dxa"/>
          </w:tcPr>
          <w:p w:rsidR="0093265C" w:rsidRDefault="00E64477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Radio talasi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A1.4</w:t>
            </w:r>
          </w:p>
        </w:tc>
        <w:tc>
          <w:tcPr>
            <w:tcW w:w="3402" w:type="dxa"/>
          </w:tcPr>
          <w:p w:rsidR="0093265C" w:rsidRDefault="00E64477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Audio i digitalni signali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A1.5</w:t>
            </w:r>
          </w:p>
        </w:tc>
        <w:tc>
          <w:tcPr>
            <w:tcW w:w="3402" w:type="dxa"/>
          </w:tcPr>
          <w:p w:rsidR="0093265C" w:rsidRDefault="00E64477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Modulisani signali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A1.6</w:t>
            </w:r>
          </w:p>
        </w:tc>
        <w:tc>
          <w:tcPr>
            <w:tcW w:w="3402" w:type="dxa"/>
          </w:tcPr>
          <w:p w:rsidR="0093265C" w:rsidRDefault="00E64477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Snaga</w:t>
            </w:r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  <w:szCs w:val="24"/>
        </w:rPr>
      </w:pPr>
      <w:r w:rsidRPr="00BB36A5">
        <w:rPr>
          <w:rFonts w:ascii="Verdana" w:hAnsi="Verdana" w:cs="Arial"/>
          <w:b/>
          <w:sz w:val="14"/>
          <w:szCs w:val="24"/>
        </w:rPr>
        <w:t>A2. KOMPONENTE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A2.1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Otpornik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A2.2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Kondenzator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A2.3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Zavojnica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A2.4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Transformatori, primena i upotreba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BB36A5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</w:t>
            </w:r>
            <w:r w:rsidR="0093265C">
              <w:rPr>
                <w:rFonts w:ascii="Verdana" w:hAnsi="Verdana" w:cs="Arial"/>
                <w:sz w:val="14"/>
              </w:rPr>
              <w:t>2.5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Dioda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A2.6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Tranzistor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A2.7</w:t>
            </w:r>
          </w:p>
        </w:tc>
        <w:tc>
          <w:tcPr>
            <w:tcW w:w="3544" w:type="dxa"/>
          </w:tcPr>
          <w:p w:rsidR="0093265C" w:rsidRDefault="00F70EEB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Podešena kola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A2.8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Ostalo-razno</w:t>
            </w:r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  <w:szCs w:val="24"/>
        </w:rPr>
      </w:pPr>
      <w:r w:rsidRPr="00BB36A5">
        <w:rPr>
          <w:rFonts w:ascii="Verdana" w:hAnsi="Verdana" w:cs="Arial"/>
          <w:b/>
          <w:sz w:val="14"/>
          <w:szCs w:val="24"/>
        </w:rPr>
        <w:t>A3. ELEKTRONSKI SKLOPOVI (elektronska kola)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F70EEB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A3.1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Filter</w:t>
            </w:r>
            <w:r w:rsidR="00F70EEB">
              <w:rPr>
                <w:rFonts w:ascii="Verdana" w:hAnsi="Verdana" w:cs="Arial"/>
                <w:sz w:val="14"/>
              </w:rPr>
              <w:t>i</w:t>
            </w:r>
          </w:p>
        </w:tc>
      </w:tr>
    </w:tbl>
    <w:p w:rsidR="0093265C" w:rsidRDefault="0093265C">
      <w:pPr>
        <w:rPr>
          <w:rFonts w:ascii="Verdana" w:hAnsi="Verdana" w:cs="Arial"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t>A4. PRIJEMNICI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A4.1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Vrste</w:t>
            </w:r>
            <w:r w:rsidR="00F70EEB">
              <w:rPr>
                <w:rFonts w:ascii="Verdana" w:hAnsi="Verdana" w:cs="Arial"/>
                <w:sz w:val="14"/>
              </w:rPr>
              <w:t xml:space="preserve"> prijemnika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A4.2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Blok šeme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A4.3</w:t>
            </w:r>
          </w:p>
        </w:tc>
        <w:tc>
          <w:tcPr>
            <w:tcW w:w="3544" w:type="dxa"/>
          </w:tcPr>
          <w:p w:rsidR="0093265C" w:rsidRDefault="0093265C" w:rsidP="00F70EEB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Princip rada i funkcija stepenima prijemnika</w:t>
            </w:r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3D2608" w:rsidRDefault="003D2608">
      <w:pPr>
        <w:rPr>
          <w:rFonts w:ascii="Verdana" w:hAnsi="Verdana" w:cs="Arial"/>
          <w:b/>
          <w:sz w:val="14"/>
        </w:rPr>
      </w:pPr>
    </w:p>
    <w:p w:rsidR="003D2608" w:rsidRDefault="003D2608">
      <w:pPr>
        <w:rPr>
          <w:rFonts w:ascii="Verdana" w:hAnsi="Verdana" w:cs="Arial"/>
          <w:b/>
          <w:sz w:val="14"/>
        </w:rPr>
      </w:pPr>
    </w:p>
    <w:p w:rsidR="003D2608" w:rsidRDefault="003D2608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lastRenderedPageBreak/>
        <w:t>A5. PREDAJNICI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A5.1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Vrste</w:t>
            </w:r>
            <w:r w:rsidR="00F70EEB">
              <w:rPr>
                <w:rFonts w:ascii="Verdana" w:hAnsi="Verdana" w:cs="Arial"/>
                <w:sz w:val="14"/>
              </w:rPr>
              <w:t xml:space="preserve"> predajnika i blok šeme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F70EEB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A5.2</w:t>
            </w:r>
          </w:p>
        </w:tc>
        <w:tc>
          <w:tcPr>
            <w:tcW w:w="3544" w:type="dxa"/>
          </w:tcPr>
          <w:p w:rsidR="0093265C" w:rsidRDefault="0093265C" w:rsidP="00F70EEB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Princip rada i funkcija stepena predajnika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F70EEB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A5.3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Karakteristike predajnika</w:t>
            </w:r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t>A6. ANTENE I VODOVI ZA NAPAJANJE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A6.1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Vrste antena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A6.2</w:t>
            </w:r>
          </w:p>
        </w:tc>
        <w:tc>
          <w:tcPr>
            <w:tcW w:w="3544" w:type="dxa"/>
          </w:tcPr>
          <w:p w:rsidR="0093265C" w:rsidRDefault="007310DE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Napajanje</w:t>
            </w:r>
            <w:r w:rsidR="0093265C">
              <w:rPr>
                <w:rFonts w:ascii="Verdana" w:hAnsi="Verdana" w:cs="Arial"/>
                <w:sz w:val="14"/>
              </w:rPr>
              <w:t xml:space="preserve"> antena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A6.3</w:t>
            </w:r>
          </w:p>
        </w:tc>
        <w:tc>
          <w:tcPr>
            <w:tcW w:w="3544" w:type="dxa"/>
          </w:tcPr>
          <w:p w:rsidR="0093265C" w:rsidRDefault="007310DE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Prilagođenje</w:t>
            </w:r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t>A7. PROSTIRANJE ELEKTROMAGNETNIH TALASA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t>A8. MERENJA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A8.1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Načini merenja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A8.2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Merni instrumenti</w:t>
            </w:r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t>A9. SMETNJE I ZAŠTITA OD SMETNJI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A9.1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Smetnje koje se javljaju na elektronskim uređajima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A9.2</w:t>
            </w:r>
          </w:p>
        </w:tc>
        <w:tc>
          <w:tcPr>
            <w:tcW w:w="3544" w:type="dxa"/>
          </w:tcPr>
          <w:p w:rsidR="0093265C" w:rsidRDefault="0093265C" w:rsidP="007310DE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Uzroci smetnji na el</w:t>
            </w:r>
            <w:r w:rsidR="007310DE">
              <w:rPr>
                <w:rFonts w:ascii="Verdana" w:hAnsi="Verdana" w:cs="Arial"/>
                <w:sz w:val="14"/>
              </w:rPr>
              <w:t xml:space="preserve">ektronskim </w:t>
            </w:r>
            <w:r>
              <w:rPr>
                <w:rFonts w:ascii="Verdana" w:hAnsi="Verdana" w:cs="Arial"/>
                <w:sz w:val="14"/>
              </w:rPr>
              <w:t>uređajima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A9.3</w:t>
            </w:r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>Mere zaštite od smetnji</w:t>
            </w:r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r w:rsidRPr="00BB36A5">
        <w:rPr>
          <w:rFonts w:ascii="Verdana" w:hAnsi="Verdana" w:cs="Arial"/>
          <w:b/>
          <w:sz w:val="14"/>
        </w:rPr>
        <w:t>A10. ZAŠTITA OD ELEKTRI</w:t>
      </w:r>
      <w:r w:rsidRPr="00BB36A5">
        <w:rPr>
          <w:rFonts w:ascii="Verdana" w:hAnsi="Verdana" w:cs="Arial"/>
          <w:b/>
          <w:sz w:val="14"/>
          <w:lang w:val="sl-SI"/>
        </w:rPr>
        <w:t xml:space="preserve">ČNE </w:t>
      </w:r>
      <w:r w:rsidRPr="00BB36A5">
        <w:rPr>
          <w:rFonts w:ascii="Verdana" w:hAnsi="Verdana" w:cs="Arial"/>
          <w:b/>
          <w:sz w:val="14"/>
        </w:rPr>
        <w:t>STRUJE (Mere tehničke zaštite)</w:t>
      </w:r>
    </w:p>
    <w:p w:rsidR="0093265C" w:rsidRDefault="0093265C">
      <w:pPr>
        <w:rPr>
          <w:rFonts w:ascii="Verdana" w:hAnsi="Verdana" w:cs="Arial"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BD6134" w:rsidRPr="00BD6134" w:rsidTr="008B77E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D6134" w:rsidRPr="00BD6134" w:rsidRDefault="00BD6134" w:rsidP="00BD6134">
            <w:pPr>
              <w:rPr>
                <w:rFonts w:ascii="Verdana" w:hAnsi="Verdana" w:cs="Arial"/>
                <w:sz w:val="14"/>
              </w:rPr>
            </w:pPr>
            <w:r w:rsidRPr="00BD6134">
              <w:rPr>
                <w:rFonts w:ascii="Verdana" w:hAnsi="Verdana" w:cs="Arial"/>
                <w:sz w:val="14"/>
              </w:rPr>
              <w:t>A10.1</w:t>
            </w:r>
          </w:p>
        </w:tc>
        <w:tc>
          <w:tcPr>
            <w:tcW w:w="3544" w:type="dxa"/>
          </w:tcPr>
          <w:p w:rsidR="00BD6134" w:rsidRPr="00BD6134" w:rsidRDefault="00BD6134" w:rsidP="008B77E0">
            <w:pPr>
              <w:rPr>
                <w:rFonts w:ascii="Verdana" w:hAnsi="Verdana" w:cs="Arial"/>
                <w:sz w:val="14"/>
              </w:rPr>
            </w:pPr>
            <w:r w:rsidRPr="00BD6134">
              <w:rPr>
                <w:rFonts w:ascii="Verdana" w:hAnsi="Verdana"/>
                <w:sz w:val="16"/>
              </w:rPr>
              <w:t>Ljudski organizam</w:t>
            </w:r>
          </w:p>
        </w:tc>
      </w:tr>
      <w:tr w:rsidR="00BD6134" w:rsidRPr="00BD6134" w:rsidTr="008B77E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D6134" w:rsidRPr="00BD6134" w:rsidRDefault="00BD6134" w:rsidP="00BD6134">
            <w:pPr>
              <w:rPr>
                <w:rFonts w:ascii="Verdana" w:hAnsi="Verdana" w:cs="Arial"/>
                <w:sz w:val="14"/>
              </w:rPr>
            </w:pPr>
            <w:r w:rsidRPr="00BD6134">
              <w:rPr>
                <w:rFonts w:ascii="Verdana" w:hAnsi="Verdana" w:cs="Arial"/>
                <w:sz w:val="14"/>
              </w:rPr>
              <w:t>A10.2</w:t>
            </w:r>
          </w:p>
        </w:tc>
        <w:tc>
          <w:tcPr>
            <w:tcW w:w="3544" w:type="dxa"/>
          </w:tcPr>
          <w:p w:rsidR="00BD6134" w:rsidRPr="00BD6134" w:rsidRDefault="00BD6134" w:rsidP="008B77E0">
            <w:pPr>
              <w:rPr>
                <w:rFonts w:ascii="Verdana" w:hAnsi="Verdana" w:cs="Arial"/>
                <w:sz w:val="14"/>
              </w:rPr>
            </w:pPr>
            <w:r w:rsidRPr="00BD6134">
              <w:rPr>
                <w:rFonts w:ascii="Verdana" w:hAnsi="Verdana"/>
                <w:sz w:val="16"/>
              </w:rPr>
              <w:t>Napajanje iz električne mreže</w:t>
            </w:r>
          </w:p>
        </w:tc>
      </w:tr>
      <w:tr w:rsidR="00BD6134" w:rsidRPr="00BD6134" w:rsidTr="008B77E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D6134" w:rsidRPr="00BD6134" w:rsidRDefault="00BD6134" w:rsidP="00BD6134">
            <w:pPr>
              <w:rPr>
                <w:rFonts w:ascii="Verdana" w:hAnsi="Verdana" w:cs="Arial"/>
                <w:sz w:val="14"/>
              </w:rPr>
            </w:pPr>
            <w:r w:rsidRPr="00BD6134">
              <w:rPr>
                <w:rFonts w:ascii="Verdana" w:hAnsi="Verdana" w:cs="Arial"/>
                <w:sz w:val="14"/>
              </w:rPr>
              <w:t>A10.3</w:t>
            </w:r>
          </w:p>
        </w:tc>
        <w:tc>
          <w:tcPr>
            <w:tcW w:w="3544" w:type="dxa"/>
          </w:tcPr>
          <w:p w:rsidR="00BD6134" w:rsidRPr="00BD6134" w:rsidRDefault="00BD6134" w:rsidP="008B77E0">
            <w:pPr>
              <w:rPr>
                <w:rFonts w:ascii="Verdana" w:hAnsi="Verdana" w:cs="Arial"/>
                <w:sz w:val="14"/>
              </w:rPr>
            </w:pPr>
            <w:r w:rsidRPr="00BD6134">
              <w:rPr>
                <w:rFonts w:ascii="Verdana" w:hAnsi="Verdana"/>
                <w:sz w:val="16"/>
                <w:szCs w:val="24"/>
              </w:rPr>
              <w:t>Opasnosti</w:t>
            </w:r>
          </w:p>
        </w:tc>
      </w:tr>
      <w:tr w:rsidR="00BD6134" w:rsidRPr="00BD6134" w:rsidTr="008B77E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D6134" w:rsidRPr="00BD6134" w:rsidRDefault="00BD6134" w:rsidP="008B77E0">
            <w:pPr>
              <w:rPr>
                <w:rFonts w:ascii="Verdana" w:hAnsi="Verdana" w:cs="Arial"/>
                <w:sz w:val="14"/>
              </w:rPr>
            </w:pPr>
            <w:r w:rsidRPr="00BD6134">
              <w:rPr>
                <w:rFonts w:ascii="Verdana" w:hAnsi="Verdana" w:cs="Arial"/>
                <w:sz w:val="14"/>
              </w:rPr>
              <w:t>A10.4</w:t>
            </w:r>
          </w:p>
        </w:tc>
        <w:tc>
          <w:tcPr>
            <w:tcW w:w="3544" w:type="dxa"/>
          </w:tcPr>
          <w:p w:rsidR="00BD6134" w:rsidRPr="00BD6134" w:rsidRDefault="00BD6134" w:rsidP="008B77E0">
            <w:pPr>
              <w:rPr>
                <w:rFonts w:ascii="Verdana" w:hAnsi="Verdana"/>
                <w:sz w:val="16"/>
                <w:szCs w:val="24"/>
              </w:rPr>
            </w:pPr>
            <w:r w:rsidRPr="00BD6134">
              <w:rPr>
                <w:rFonts w:ascii="Verdana" w:hAnsi="Verdana"/>
                <w:sz w:val="16"/>
                <w:szCs w:val="24"/>
              </w:rPr>
              <w:t>Munja (atmosfersko pražnjenje)</w:t>
            </w:r>
          </w:p>
        </w:tc>
      </w:tr>
    </w:tbl>
    <w:p w:rsidR="00BD6134" w:rsidRDefault="00BD6134">
      <w:pPr>
        <w:rPr>
          <w:rFonts w:ascii="Verdana" w:hAnsi="Verdana" w:cs="Arial"/>
          <w:sz w:val="14"/>
        </w:rPr>
        <w:sectPr w:rsidR="00BD6134" w:rsidSect="003D2608">
          <w:type w:val="continuous"/>
          <w:pgSz w:w="11907" w:h="16840" w:code="9"/>
          <w:pgMar w:top="567" w:right="708" w:bottom="709" w:left="1134" w:header="284" w:footer="720" w:gutter="0"/>
          <w:cols w:num="2" w:sep="1" w:space="510"/>
        </w:sectPr>
      </w:pPr>
    </w:p>
    <w:p w:rsidR="0093265C" w:rsidRDefault="0093265C">
      <w:pPr>
        <w:rPr>
          <w:rFonts w:ascii="Verdana" w:hAnsi="Verdana" w:cs="Arial"/>
          <w:sz w:val="14"/>
        </w:rPr>
      </w:pPr>
    </w:p>
    <w:p w:rsidR="0093265C" w:rsidRDefault="0093265C">
      <w:pPr>
        <w:rPr>
          <w:rFonts w:ascii="Verdana" w:hAnsi="Verdana" w:cs="Arial"/>
          <w:sz w:val="14"/>
        </w:rPr>
      </w:pPr>
    </w:p>
    <w:p w:rsidR="00BD6134" w:rsidRDefault="00BD6134">
      <w:pPr>
        <w:jc w:val="both"/>
        <w:rPr>
          <w:rFonts w:ascii="Verdana" w:hAnsi="Verdana" w:cs="Arial"/>
          <w:b/>
          <w:color w:val="FF6600"/>
          <w:sz w:val="14"/>
          <w:szCs w:val="24"/>
        </w:rPr>
        <w:sectPr w:rsidR="00BD6134" w:rsidSect="00BD6134">
          <w:type w:val="continuous"/>
          <w:pgSz w:w="11907" w:h="16840" w:code="9"/>
          <w:pgMar w:top="567" w:right="708" w:bottom="709" w:left="1134" w:header="720" w:footer="720" w:gutter="0"/>
          <w:cols w:space="720"/>
        </w:sectPr>
      </w:pPr>
    </w:p>
    <w:p w:rsidR="0093265C" w:rsidRDefault="0093265C">
      <w:pPr>
        <w:jc w:val="both"/>
        <w:rPr>
          <w:rFonts w:ascii="Verdana" w:hAnsi="Verdana" w:cs="Arial"/>
          <w:b/>
          <w:color w:val="FF6600"/>
          <w:sz w:val="14"/>
          <w:szCs w:val="24"/>
        </w:rPr>
      </w:pPr>
    </w:p>
    <w:p w:rsidR="0093265C" w:rsidRPr="00810A61" w:rsidRDefault="0093265C">
      <w:pPr>
        <w:jc w:val="both"/>
        <w:rPr>
          <w:rFonts w:ascii="Verdana" w:hAnsi="Verdana"/>
          <w:b/>
          <w:color w:val="002060"/>
          <w:sz w:val="18"/>
          <w:szCs w:val="18"/>
        </w:rPr>
      </w:pPr>
      <w:r w:rsidRPr="00810A61">
        <w:rPr>
          <w:rFonts w:ascii="Verdana" w:hAnsi="Verdana" w:cs="Arial"/>
          <w:b/>
          <w:color w:val="002060"/>
          <w:sz w:val="18"/>
          <w:szCs w:val="18"/>
        </w:rPr>
        <w:t xml:space="preserve">B) </w:t>
      </w:r>
      <w:r w:rsidRPr="00810A61">
        <w:rPr>
          <w:rFonts w:ascii="Verdana" w:hAnsi="Verdana"/>
          <w:b/>
          <w:color w:val="002060"/>
          <w:sz w:val="18"/>
          <w:szCs w:val="18"/>
        </w:rPr>
        <w:t xml:space="preserve">NACIONALNA </w:t>
      </w:r>
      <w:r w:rsidRPr="00810A61">
        <w:rPr>
          <w:rFonts w:ascii="Verdana" w:hAnsi="Verdana"/>
          <w:b/>
          <w:color w:val="002060"/>
          <w:sz w:val="18"/>
          <w:szCs w:val="18"/>
          <w:lang w:val="sl-SI"/>
        </w:rPr>
        <w:t xml:space="preserve">(SRPSKA) </w:t>
      </w:r>
      <w:r w:rsidRPr="00810A61">
        <w:rPr>
          <w:rFonts w:ascii="Verdana" w:hAnsi="Verdana"/>
          <w:b/>
          <w:color w:val="002060"/>
          <w:sz w:val="18"/>
          <w:szCs w:val="18"/>
        </w:rPr>
        <w:t>I MEĐUNARODNA PRAVILA I POSTUPCI</w:t>
      </w:r>
    </w:p>
    <w:p w:rsidR="0093265C" w:rsidRDefault="0093265C">
      <w:pPr>
        <w:rPr>
          <w:rFonts w:ascii="Verdana" w:hAnsi="Verdana"/>
          <w:sz w:val="14"/>
        </w:rPr>
      </w:pPr>
    </w:p>
    <w:p w:rsidR="00440CBF" w:rsidRDefault="00440CBF" w:rsidP="00440CBF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Sadržaj oblasti B:</w:t>
      </w:r>
    </w:p>
    <w:p w:rsidR="00440CBF" w:rsidRDefault="00440CBF">
      <w:pPr>
        <w:rPr>
          <w:rFonts w:ascii="Verdana" w:hAnsi="Verdana"/>
          <w:sz w:val="14"/>
        </w:rPr>
      </w:pPr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B1. Fonetska abeceda</w:t>
      </w:r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B2. Q-k</w:t>
      </w:r>
      <w:r>
        <w:rPr>
          <w:rFonts w:ascii="Verdana" w:hAnsi="Verdana" w:cs="Arial"/>
          <w:sz w:val="14"/>
        </w:rPr>
        <w:t>ô</w:t>
      </w:r>
      <w:r>
        <w:rPr>
          <w:rFonts w:ascii="Verdana" w:hAnsi="Verdana"/>
          <w:sz w:val="14"/>
        </w:rPr>
        <w:t>d</w:t>
      </w:r>
    </w:p>
    <w:p w:rsidR="0093265C" w:rsidRDefault="0093265C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B3. Skra</w:t>
      </w:r>
      <w:r>
        <w:rPr>
          <w:rFonts w:ascii="Verdana" w:hAnsi="Verdana"/>
          <w:sz w:val="14"/>
          <w:lang w:val="sr-Latn-CS"/>
        </w:rPr>
        <w:t xml:space="preserve">ćenice </w:t>
      </w:r>
      <w:r>
        <w:rPr>
          <w:rFonts w:ascii="Verdana" w:hAnsi="Verdana"/>
          <w:sz w:val="14"/>
        </w:rPr>
        <w:t>koje se upotrebljavaju u amaterskoj službi</w:t>
      </w:r>
    </w:p>
    <w:p w:rsidR="0093265C" w:rsidRDefault="0093265C">
      <w:pPr>
        <w:pStyle w:val="BodyText"/>
        <w:rPr>
          <w:sz w:val="14"/>
        </w:rPr>
      </w:pPr>
      <w:r>
        <w:rPr>
          <w:sz w:val="14"/>
        </w:rPr>
        <w:t>B4. Međunarodni znakovi za nesreće, saobraćaj u slučajevima opasnosti i komunikacije u slučajevima prirodnih katastrofa</w:t>
      </w:r>
    </w:p>
    <w:p w:rsidR="0093265C" w:rsidRDefault="0093265C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B5. Pozivni znaci</w:t>
      </w:r>
    </w:p>
    <w:p w:rsidR="0093265C" w:rsidRDefault="0093265C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B6. IARU plan frekvencijskih opsega, preporuke IARU</w:t>
      </w:r>
    </w:p>
    <w:p w:rsidR="0093265C" w:rsidRDefault="0093265C">
      <w:pPr>
        <w:rPr>
          <w:rFonts w:ascii="Verdana" w:hAnsi="Verdana"/>
          <w:sz w:val="14"/>
        </w:rPr>
      </w:pPr>
    </w:p>
    <w:p w:rsidR="0093265C" w:rsidRDefault="0093265C">
      <w:pPr>
        <w:jc w:val="both"/>
        <w:rPr>
          <w:rFonts w:ascii="Verdana" w:hAnsi="Verdana"/>
          <w:b/>
          <w:iCs/>
          <w:color w:val="008000"/>
          <w:sz w:val="14"/>
          <w:szCs w:val="24"/>
        </w:rPr>
      </w:pPr>
    </w:p>
    <w:p w:rsidR="0093265C" w:rsidRDefault="0093265C">
      <w:pPr>
        <w:jc w:val="both"/>
        <w:rPr>
          <w:rFonts w:ascii="Verdana" w:hAnsi="Verdana"/>
          <w:b/>
          <w:iCs/>
          <w:color w:val="008000"/>
          <w:sz w:val="14"/>
          <w:szCs w:val="24"/>
        </w:rPr>
      </w:pPr>
    </w:p>
    <w:p w:rsidR="0093265C" w:rsidRPr="00810A61" w:rsidRDefault="0093265C">
      <w:pPr>
        <w:jc w:val="both"/>
        <w:rPr>
          <w:rFonts w:ascii="Verdana" w:hAnsi="Verdana"/>
          <w:b/>
          <w:iCs/>
          <w:color w:val="002060"/>
          <w:sz w:val="18"/>
          <w:szCs w:val="18"/>
        </w:rPr>
      </w:pPr>
      <w:r w:rsidRPr="00810A61">
        <w:rPr>
          <w:rFonts w:ascii="Verdana" w:hAnsi="Verdana"/>
          <w:b/>
          <w:iCs/>
          <w:color w:val="002060"/>
          <w:sz w:val="18"/>
          <w:szCs w:val="18"/>
        </w:rPr>
        <w:t xml:space="preserve">C) NACIONALNI </w:t>
      </w:r>
      <w:r w:rsidRPr="00810A61">
        <w:rPr>
          <w:rFonts w:ascii="Verdana" w:hAnsi="Verdana"/>
          <w:b/>
          <w:iCs/>
          <w:color w:val="002060"/>
          <w:sz w:val="18"/>
          <w:szCs w:val="18"/>
          <w:lang w:val="sl-SI"/>
        </w:rPr>
        <w:t>(SRPSKI)</w:t>
      </w:r>
      <w:r w:rsidRPr="00810A61">
        <w:rPr>
          <w:rFonts w:ascii="Verdana" w:hAnsi="Verdana"/>
          <w:b/>
          <w:iCs/>
          <w:color w:val="002060"/>
          <w:sz w:val="18"/>
          <w:szCs w:val="18"/>
        </w:rPr>
        <w:t xml:space="preserve"> I MEĐUNARODNI PROPISI O AMATERSKOJ I AMATERSKOJ SATELITSKOJ SLUŽBI</w:t>
      </w:r>
    </w:p>
    <w:p w:rsidR="0093265C" w:rsidRDefault="0093265C">
      <w:pPr>
        <w:rPr>
          <w:rFonts w:ascii="Verdana" w:hAnsi="Verdana"/>
          <w:sz w:val="14"/>
        </w:rPr>
      </w:pPr>
    </w:p>
    <w:p w:rsidR="00440CBF" w:rsidRDefault="00440CBF" w:rsidP="00440CBF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Sadržaj oblasti C:</w:t>
      </w:r>
    </w:p>
    <w:p w:rsidR="00440CBF" w:rsidRPr="00440CBF" w:rsidRDefault="00440CBF">
      <w:pPr>
        <w:rPr>
          <w:rFonts w:ascii="Verdana" w:hAnsi="Verdana"/>
          <w:sz w:val="14"/>
        </w:rPr>
      </w:pPr>
    </w:p>
    <w:p w:rsidR="0093265C" w:rsidRDefault="0093265C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C1. Radio-komunikacioni propisi ITU (ITU-RR)</w:t>
      </w:r>
    </w:p>
    <w:p w:rsidR="0093265C" w:rsidRDefault="0093265C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</w:t>
      </w:r>
      <w:r w:rsidR="007E1615">
        <w:rPr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>. Zakoni R.Srbije, pravilnici, propisi i uslovi za dozvole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jc w:val="center"/>
        <w:rPr>
          <w:rFonts w:ascii="Verdana" w:hAnsi="Verdana"/>
          <w:b/>
          <w:sz w:val="16"/>
        </w:rPr>
      </w:pP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647120" w:rsidRDefault="00C3013D">
      <w:pPr>
        <w:pStyle w:val="Heading6"/>
        <w:rPr>
          <w:w w:val="150"/>
          <w:sz w:val="16"/>
          <w:u w:val="none"/>
        </w:rPr>
      </w:pPr>
      <w:r w:rsidRPr="00647120">
        <w:rPr>
          <w:w w:val="150"/>
          <w:sz w:val="16"/>
          <w:u w:val="none"/>
        </w:rPr>
        <w:t>DETALJAN PROGRAM za 3.</w:t>
      </w:r>
      <w:r w:rsidR="0093265C" w:rsidRPr="00647120">
        <w:rPr>
          <w:w w:val="150"/>
          <w:sz w:val="16"/>
          <w:u w:val="none"/>
        </w:rPr>
        <w:t xml:space="preserve"> klasu radio-amatera</w:t>
      </w:r>
    </w:p>
    <w:p w:rsidR="0093265C" w:rsidRDefault="0093265C">
      <w:pPr>
        <w:rPr>
          <w:rFonts w:ascii="Verdana" w:hAnsi="Verdana"/>
          <w:b/>
          <w:sz w:val="16"/>
          <w:lang w:val="sr-Cyrl-CS"/>
        </w:rPr>
      </w:pPr>
    </w:p>
    <w:p w:rsidR="007B3442" w:rsidRPr="007B3442" w:rsidRDefault="007B3442">
      <w:pPr>
        <w:rPr>
          <w:rFonts w:ascii="Verdana" w:hAnsi="Verdana"/>
          <w:b/>
          <w:sz w:val="16"/>
          <w:lang w:val="sr-Cyrl-CS"/>
        </w:rPr>
      </w:pP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440CBF" w:rsidRDefault="0093265C">
      <w:pPr>
        <w:pStyle w:val="Heading9"/>
        <w:rPr>
          <w:sz w:val="18"/>
          <w:szCs w:val="18"/>
        </w:rPr>
      </w:pPr>
      <w:r w:rsidRPr="00440CBF">
        <w:rPr>
          <w:sz w:val="18"/>
          <w:szCs w:val="18"/>
        </w:rPr>
        <w:t>A) POZNAVANJE TEHNIKE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810A61">
      <w:pPr>
        <w:rPr>
          <w:rFonts w:ascii="Verdana" w:hAnsi="Verdana"/>
          <w:b/>
          <w:sz w:val="16"/>
          <w:szCs w:val="24"/>
        </w:rPr>
      </w:pPr>
      <w:r>
        <w:rPr>
          <w:rFonts w:ascii="Verdana" w:hAnsi="Verdana"/>
          <w:b/>
          <w:sz w:val="16"/>
          <w:szCs w:val="24"/>
        </w:rPr>
        <w:t>A</w:t>
      </w:r>
      <w:r w:rsidR="0093265C">
        <w:rPr>
          <w:rFonts w:ascii="Verdana" w:hAnsi="Verdana"/>
          <w:b/>
          <w:sz w:val="16"/>
          <w:szCs w:val="24"/>
        </w:rPr>
        <w:t>1. TEORIJA ELEKTRICITETA, ELEKTROMAGNETIZMA I RADIJA</w:t>
      </w:r>
    </w:p>
    <w:p w:rsidR="0093265C" w:rsidRDefault="0093265C">
      <w:pPr>
        <w:rPr>
          <w:rFonts w:ascii="Verdana" w:hAnsi="Verdana"/>
          <w:sz w:val="16"/>
        </w:rPr>
      </w:pPr>
    </w:p>
    <w:p w:rsidR="0093265C" w:rsidRPr="00810A61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>1.1 Provodnost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417"/>
      </w:tblGrid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Provodnik, poluprovodnik i izolator</w:t>
            </w:r>
          </w:p>
        </w:tc>
        <w:tc>
          <w:tcPr>
            <w:tcW w:w="1417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El.struja, napon i otpor</w:t>
            </w:r>
          </w:p>
        </w:tc>
        <w:tc>
          <w:tcPr>
            <w:tcW w:w="1417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Jedinice: amper</w:t>
            </w:r>
            <w:r w:rsidR="00521DD3" w:rsidRPr="00810A61">
              <w:rPr>
                <w:rFonts w:ascii="Verdana" w:hAnsi="Verdana"/>
                <w:sz w:val="16"/>
              </w:rPr>
              <w:t xml:space="preserve"> [A]</w:t>
            </w:r>
            <w:r w:rsidRPr="00810A61">
              <w:rPr>
                <w:rFonts w:ascii="Verdana" w:hAnsi="Verdana"/>
                <w:sz w:val="16"/>
              </w:rPr>
              <w:t>, volt</w:t>
            </w:r>
            <w:r w:rsidR="00521DD3" w:rsidRPr="00810A61">
              <w:rPr>
                <w:rFonts w:ascii="Verdana" w:hAnsi="Verdana"/>
                <w:sz w:val="16"/>
              </w:rPr>
              <w:t xml:space="preserve"> [V]</w:t>
            </w:r>
            <w:r w:rsidRPr="00810A61">
              <w:rPr>
                <w:rFonts w:ascii="Verdana" w:hAnsi="Verdana"/>
                <w:sz w:val="16"/>
              </w:rPr>
              <w:t>, om</w:t>
            </w:r>
            <w:r w:rsidR="00521DD3" w:rsidRPr="00810A61">
              <w:rPr>
                <w:rFonts w:ascii="Verdana" w:hAnsi="Verdana"/>
                <w:sz w:val="16"/>
              </w:rPr>
              <w:t xml:space="preserve"> [Ω]</w:t>
            </w:r>
          </w:p>
        </w:tc>
        <w:tc>
          <w:tcPr>
            <w:tcW w:w="1417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Omov zakon                         </w:t>
            </w:r>
          </w:p>
        </w:tc>
        <w:tc>
          <w:tcPr>
            <w:tcW w:w="1417" w:type="dxa"/>
          </w:tcPr>
          <w:p w:rsidR="0093265C" w:rsidRPr="00810A61" w:rsidRDefault="0093265C" w:rsidP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U = I </w:t>
            </w:r>
            <w:r w:rsidRPr="00810A61">
              <w:rPr>
                <w:rFonts w:ascii="Verdana" w:hAnsi="Verdana"/>
                <w:sz w:val="16"/>
              </w:rPr>
              <w:sym w:font="Symbol" w:char="F0D7"/>
            </w:r>
            <w:r w:rsidRPr="00810A61">
              <w:rPr>
                <w:rFonts w:ascii="Verdana" w:hAnsi="Verdana"/>
                <w:sz w:val="16"/>
              </w:rPr>
              <w:t xml:space="preserve"> R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Električna snaga </w:t>
            </w:r>
          </w:p>
        </w:tc>
        <w:tc>
          <w:tcPr>
            <w:tcW w:w="1417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P = U </w:t>
            </w:r>
            <w:r w:rsidRPr="00810A61">
              <w:rPr>
                <w:rFonts w:ascii="Verdana" w:hAnsi="Verdana"/>
                <w:sz w:val="16"/>
              </w:rPr>
              <w:sym w:font="Symbol" w:char="F0D7"/>
            </w:r>
            <w:r w:rsidR="00521DD3" w:rsidRPr="00810A61">
              <w:rPr>
                <w:rFonts w:ascii="Verdana" w:hAnsi="Verdana"/>
                <w:sz w:val="16"/>
              </w:rPr>
              <w:t xml:space="preserve"> I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Jedinica vat [W]</w:t>
            </w:r>
          </w:p>
        </w:tc>
        <w:tc>
          <w:tcPr>
            <w:tcW w:w="1417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93265C" w:rsidRDefault="0093265C">
      <w:pPr>
        <w:tabs>
          <w:tab w:val="num" w:pos="1785"/>
        </w:tabs>
        <w:ind w:left="1785" w:hanging="360"/>
        <w:rPr>
          <w:bCs/>
          <w:sz w:val="16"/>
        </w:rPr>
      </w:pPr>
      <w:r>
        <w:rPr>
          <w:rFonts w:ascii="Verdana" w:hAnsi="Verdana"/>
          <w:sz w:val="16"/>
        </w:rPr>
        <w:tab/>
      </w:r>
    </w:p>
    <w:p w:rsidR="0093265C" w:rsidRPr="00E64477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b/>
          <w:sz w:val="16"/>
        </w:rPr>
      </w:pPr>
      <w:r w:rsidRPr="00E64477">
        <w:rPr>
          <w:rFonts w:ascii="Verdana" w:hAnsi="Verdana"/>
          <w:b/>
          <w:sz w:val="16"/>
        </w:rPr>
        <w:t>1.2 Izvori elektriciteta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Pr="00810A61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lang w:val="sr-Latn-CS"/>
              </w:rPr>
            </w:pPr>
            <w:r w:rsidRPr="00810A61">
              <w:rPr>
                <w:rFonts w:ascii="Verdana" w:hAnsi="Verdana"/>
                <w:sz w:val="16"/>
              </w:rPr>
              <w:t xml:space="preserve">Baterije i </w:t>
            </w:r>
            <w:r w:rsidRPr="00810A61">
              <w:rPr>
                <w:rFonts w:ascii="Verdana" w:hAnsi="Verdana"/>
                <w:sz w:val="16"/>
                <w:lang w:val="sr-Latn-CS"/>
              </w:rPr>
              <w:t>električna mreža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Redno i paralelno</w:t>
            </w:r>
            <w:r w:rsidR="00521DD3" w:rsidRPr="00810A61">
              <w:rPr>
                <w:rFonts w:ascii="Verdana" w:hAnsi="Verdana"/>
                <w:sz w:val="16"/>
              </w:rPr>
              <w:t xml:space="preserve"> vezivanje baterija</w:t>
            </w: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 xml:space="preserve">1.3 </w:t>
      </w:r>
      <w:r w:rsidR="00521DD3" w:rsidRPr="00810A61">
        <w:rPr>
          <w:rFonts w:ascii="Verdana" w:hAnsi="Verdana"/>
          <w:b/>
          <w:sz w:val="16"/>
        </w:rPr>
        <w:t>Radio talasi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Radio talasi kao elektromagnetni talasi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Default="00521DD3" w:rsidP="00BB36A5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Brzina prostiranja </w:t>
            </w:r>
            <w:r w:rsidR="00BB36A5">
              <w:rPr>
                <w:rFonts w:ascii="Verdana" w:hAnsi="Verdana"/>
                <w:sz w:val="16"/>
              </w:rPr>
              <w:t>i</w:t>
            </w:r>
            <w:r>
              <w:rPr>
                <w:rFonts w:ascii="Verdana" w:hAnsi="Verdana"/>
                <w:sz w:val="16"/>
              </w:rPr>
              <w:t xml:space="preserve"> odnos brzine prostiranja sa frekvencijom </w:t>
            </w:r>
            <w:r w:rsidR="00BB36A5">
              <w:rPr>
                <w:rFonts w:ascii="Verdana" w:hAnsi="Verdana"/>
                <w:sz w:val="16"/>
              </w:rPr>
              <w:t>i</w:t>
            </w:r>
            <w:r>
              <w:rPr>
                <w:rFonts w:ascii="Verdana" w:hAnsi="Verdana"/>
                <w:sz w:val="16"/>
              </w:rPr>
              <w:t xml:space="preserve"> talasnom dužinom</w:t>
            </w:r>
            <w:r w:rsidR="0093265C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Polarizacija</w:t>
            </w:r>
          </w:p>
        </w:tc>
      </w:tr>
      <w:tr w:rsidR="00521DD3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521DD3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Frekvencija</w:t>
            </w:r>
          </w:p>
        </w:tc>
      </w:tr>
      <w:tr w:rsidR="00521DD3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521DD3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Jedunica Hertz</w:t>
            </w:r>
          </w:p>
        </w:tc>
      </w:tr>
    </w:tbl>
    <w:p w:rsidR="00FC23C3" w:rsidRDefault="00FC23C3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 xml:space="preserve">1.4 </w:t>
      </w:r>
      <w:r w:rsidR="00521DD3" w:rsidRPr="00810A61">
        <w:rPr>
          <w:rFonts w:ascii="Verdana" w:hAnsi="Verdana"/>
          <w:b/>
          <w:sz w:val="16"/>
        </w:rPr>
        <w:t>Audio i digitalni signali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Audio signali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Digitalni signal</w:t>
            </w: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bCs/>
          <w:sz w:val="16"/>
          <w:lang w:val="fr-FR"/>
        </w:rPr>
      </w:pPr>
    </w:p>
    <w:p w:rsidR="0093265C" w:rsidRPr="00521DD3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521DD3">
        <w:rPr>
          <w:rFonts w:ascii="Verdana" w:hAnsi="Verdana"/>
          <w:b/>
          <w:sz w:val="16"/>
        </w:rPr>
        <w:t>1.</w:t>
      </w:r>
      <w:r w:rsidR="00521DD3" w:rsidRPr="00521DD3">
        <w:rPr>
          <w:rFonts w:ascii="Verdana" w:hAnsi="Verdana"/>
          <w:b/>
          <w:sz w:val="16"/>
        </w:rPr>
        <w:t>5</w:t>
      </w:r>
      <w:r w:rsidRPr="00521DD3">
        <w:rPr>
          <w:rFonts w:ascii="Verdana" w:hAnsi="Verdana"/>
          <w:b/>
          <w:sz w:val="16"/>
        </w:rPr>
        <w:t xml:space="preserve"> Modulisani signali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2127"/>
      </w:tblGrid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</w:tcPr>
          <w:p w:rsidR="0093265C" w:rsidRPr="00810A61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i/>
                <w:sz w:val="16"/>
              </w:rPr>
            </w:pPr>
            <w:r w:rsidRPr="00810A61">
              <w:rPr>
                <w:rFonts w:ascii="Verdana" w:hAnsi="Verdana"/>
                <w:i/>
                <w:sz w:val="16"/>
              </w:rPr>
              <w:t>Prednosti i nedostaci: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Amplitudna modulacija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</w:tcPr>
          <w:p w:rsidR="0093265C" w:rsidRPr="00810A61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M</w:t>
            </w:r>
            <w:r w:rsidR="0093265C" w:rsidRPr="00810A61">
              <w:rPr>
                <w:rFonts w:ascii="Verdana" w:hAnsi="Verdana"/>
                <w:sz w:val="16"/>
              </w:rPr>
              <w:t>odulacija sa jednim bočnim opsegom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93265C" w:rsidRPr="00810A61" w:rsidRDefault="0093265C" w:rsidP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Frekventna modulacij</w:t>
            </w:r>
            <w:r w:rsidR="00521DD3" w:rsidRPr="00810A61">
              <w:rPr>
                <w:rFonts w:ascii="Verdana" w:hAnsi="Verdana"/>
                <w:sz w:val="16"/>
              </w:rPr>
              <w:t>a</w:t>
            </w:r>
          </w:p>
        </w:tc>
        <w:tc>
          <w:tcPr>
            <w:tcW w:w="2127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Nosilac, bočni opsezi i širina propusnog opsega</w:t>
            </w:r>
          </w:p>
        </w:tc>
        <w:tc>
          <w:tcPr>
            <w:tcW w:w="2127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521DD3" w:rsidRDefault="00521DD3">
      <w:pPr>
        <w:tabs>
          <w:tab w:val="num" w:pos="1785"/>
        </w:tabs>
        <w:rPr>
          <w:rFonts w:ascii="Verdana" w:hAnsi="Verdana"/>
          <w:bCs/>
          <w:sz w:val="16"/>
        </w:rPr>
      </w:pPr>
    </w:p>
    <w:p w:rsidR="0093265C" w:rsidRPr="00521DD3" w:rsidRDefault="00521DD3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521DD3">
        <w:rPr>
          <w:rFonts w:ascii="Verdana" w:hAnsi="Verdana"/>
          <w:b/>
          <w:sz w:val="16"/>
        </w:rPr>
        <w:t>1.6 Snaga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2835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3265C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Ulazna (DC)</w:t>
            </w:r>
            <w:r w:rsidR="00A905AD">
              <w:rPr>
                <w:rFonts w:ascii="Verdana" w:hAnsi="Verdana"/>
                <w:sz w:val="16"/>
              </w:rPr>
              <w:t xml:space="preserve"> i izlazna</w:t>
            </w:r>
            <w:r>
              <w:rPr>
                <w:rFonts w:ascii="Verdana" w:hAnsi="Verdana"/>
                <w:sz w:val="16"/>
              </w:rPr>
              <w:t xml:space="preserve"> (RF) snaga </w:t>
            </w:r>
          </w:p>
        </w:tc>
        <w:tc>
          <w:tcPr>
            <w:tcW w:w="2835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jc w:val="center"/>
              <w:rPr>
                <w:rFonts w:ascii="Verdana" w:hAnsi="Verdana"/>
                <w:sz w:val="16"/>
              </w:rPr>
            </w:pPr>
          </w:p>
        </w:tc>
      </w:tr>
    </w:tbl>
    <w:p w:rsidR="00521DD3" w:rsidRDefault="00521DD3">
      <w:pPr>
        <w:tabs>
          <w:tab w:val="left" w:pos="851"/>
        </w:tabs>
        <w:ind w:left="851" w:hanging="851"/>
        <w:jc w:val="both"/>
        <w:rPr>
          <w:rFonts w:ascii="Verdana" w:hAnsi="Verdana"/>
          <w:sz w:val="16"/>
        </w:rPr>
      </w:pPr>
    </w:p>
    <w:p w:rsidR="0093265C" w:rsidRDefault="00810A61">
      <w:pPr>
        <w:rPr>
          <w:rFonts w:ascii="Verdana" w:hAnsi="Verdana"/>
          <w:b/>
          <w:sz w:val="16"/>
          <w:szCs w:val="24"/>
        </w:rPr>
      </w:pPr>
      <w:r>
        <w:rPr>
          <w:rFonts w:ascii="Verdana" w:hAnsi="Verdana"/>
          <w:b/>
          <w:sz w:val="16"/>
          <w:szCs w:val="24"/>
        </w:rPr>
        <w:t>A</w:t>
      </w:r>
      <w:r w:rsidR="0093265C">
        <w:rPr>
          <w:rFonts w:ascii="Verdana" w:hAnsi="Verdana"/>
          <w:b/>
          <w:sz w:val="16"/>
          <w:szCs w:val="24"/>
        </w:rPr>
        <w:t>2. KOMPONENTE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FC23C3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FC23C3">
        <w:rPr>
          <w:rFonts w:ascii="Verdana" w:hAnsi="Verdana"/>
          <w:b/>
          <w:sz w:val="16"/>
        </w:rPr>
        <w:t>2.1 Otpornik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A905AD" w:rsidRPr="00810A61" w:rsidTr="00FB48E8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A905AD" w:rsidRPr="00810A61" w:rsidRDefault="00A905AD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Otpornost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Jedinica Om </w:t>
            </w:r>
            <w:r w:rsidRPr="00810A61">
              <w:rPr>
                <w:rFonts w:ascii="Verdana" w:hAnsi="Verdana"/>
                <w:sz w:val="16"/>
              </w:rPr>
              <w:sym w:font="Symbol" w:char="F05B"/>
            </w:r>
            <w:r w:rsidRPr="00810A61">
              <w:rPr>
                <w:rFonts w:ascii="Verdana" w:hAnsi="Verdana"/>
                <w:sz w:val="16"/>
              </w:rPr>
              <w:sym w:font="Symbol" w:char="F057"/>
            </w:r>
            <w:r w:rsidRPr="00810A61">
              <w:rPr>
                <w:rFonts w:ascii="Verdana" w:hAnsi="Verdana"/>
                <w:sz w:val="16"/>
              </w:rPr>
              <w:sym w:font="Symbol" w:char="F05D"/>
            </w:r>
          </w:p>
        </w:tc>
      </w:tr>
      <w:tr w:rsidR="00A905AD" w:rsidRPr="00810A61" w:rsidTr="00FB48E8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A905AD" w:rsidRPr="00810A61" w:rsidRDefault="00A905AD" w:rsidP="00FB48E8">
            <w:pPr>
              <w:pStyle w:val="Heading7"/>
              <w:rPr>
                <w:b w:val="0"/>
                <w:sz w:val="16"/>
              </w:rPr>
            </w:pPr>
            <w:r w:rsidRPr="00810A61">
              <w:rPr>
                <w:b w:val="0"/>
                <w:sz w:val="16"/>
              </w:rPr>
              <w:t>Snaga disipacije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Pr="00810A61" w:rsidRDefault="00A905AD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Označavanje bojama</w:t>
            </w:r>
          </w:p>
        </w:tc>
      </w:tr>
      <w:tr w:rsidR="00A905AD" w:rsidRPr="00810A61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A905AD" w:rsidRPr="00810A61" w:rsidRDefault="00A905AD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Redno i paralelno vezivanje otpornika</w:t>
            </w: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>2.2 Kondenzator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93265C" w:rsidTr="00AD1056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Kapacitet</w:t>
            </w:r>
          </w:p>
        </w:tc>
        <w:tc>
          <w:tcPr>
            <w:tcW w:w="3685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Tr="00AD1056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Jedinica Farad </w:t>
            </w:r>
            <w:r>
              <w:rPr>
                <w:rFonts w:ascii="Verdana" w:hAnsi="Verdana"/>
                <w:sz w:val="16"/>
              </w:rPr>
              <w:sym w:font="Symbol" w:char="F05B"/>
            </w:r>
            <w:r>
              <w:rPr>
                <w:rFonts w:ascii="Verdana" w:hAnsi="Verdana"/>
                <w:sz w:val="16"/>
              </w:rPr>
              <w:t>F</w:t>
            </w:r>
            <w:r>
              <w:rPr>
                <w:rFonts w:ascii="Verdana" w:hAnsi="Verdana"/>
                <w:sz w:val="16"/>
              </w:rPr>
              <w:sym w:font="Symbol" w:char="F05D"/>
            </w:r>
          </w:p>
        </w:tc>
        <w:tc>
          <w:tcPr>
            <w:tcW w:w="3685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Tr="00AD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2"/>
          </w:tcPr>
          <w:p w:rsidR="0093265C" w:rsidRDefault="00A905AD" w:rsidP="00114F1E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Upotreba nepromenjivog i promenjivog kondenzatora: vazdušni, </w:t>
            </w:r>
            <w:r w:rsidR="00114F1E">
              <w:rPr>
                <w:rFonts w:ascii="Verdana" w:hAnsi="Verdana"/>
                <w:sz w:val="16"/>
              </w:rPr>
              <w:t>liskunski</w:t>
            </w:r>
            <w:r>
              <w:rPr>
                <w:rFonts w:ascii="Verdana" w:hAnsi="Verdana"/>
                <w:sz w:val="16"/>
              </w:rPr>
              <w:t>, plastični</w:t>
            </w:r>
            <w:r w:rsidR="00114F1E">
              <w:rPr>
                <w:rFonts w:ascii="Verdana" w:hAnsi="Verdana"/>
                <w:sz w:val="16"/>
              </w:rPr>
              <w:t>,</w:t>
            </w:r>
            <w:r>
              <w:rPr>
                <w:rFonts w:ascii="Verdana" w:hAnsi="Verdana"/>
                <w:sz w:val="16"/>
              </w:rPr>
              <w:t xml:space="preserve"> keramički i elektrolitski kondenzatori</w:t>
            </w:r>
          </w:p>
        </w:tc>
      </w:tr>
      <w:tr w:rsidR="0093265C" w:rsidTr="00AD1056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93265C" w:rsidRDefault="00A905AD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Paralelno vezivanje kondenzatora</w:t>
            </w:r>
          </w:p>
        </w:tc>
        <w:tc>
          <w:tcPr>
            <w:tcW w:w="3685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A905AD" w:rsidRDefault="00A905AD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>2.3 Zavojnica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948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7338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lang w:val="sl-SI"/>
              </w:rPr>
            </w:pPr>
            <w:r>
              <w:rPr>
                <w:rFonts w:ascii="Verdana" w:hAnsi="Verdana"/>
                <w:sz w:val="16"/>
              </w:rPr>
              <w:t>Jedinica Henri [H]</w:t>
            </w:r>
          </w:p>
        </w:tc>
        <w:tc>
          <w:tcPr>
            <w:tcW w:w="1948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A905AD" w:rsidRDefault="00A905AD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>2.4 Transformatori, primena i upotreba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948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7338" w:type="dxa"/>
          </w:tcPr>
          <w:p w:rsidR="0093265C" w:rsidRDefault="0069634F" w:rsidP="0069634F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Primena t</w:t>
            </w:r>
            <w:r w:rsidR="0093265C">
              <w:rPr>
                <w:rFonts w:ascii="Verdana" w:hAnsi="Verdana"/>
                <w:sz w:val="16"/>
              </w:rPr>
              <w:t>ransformator</w:t>
            </w:r>
            <w:r>
              <w:rPr>
                <w:rFonts w:ascii="Verdana" w:hAnsi="Verdana"/>
                <w:sz w:val="16"/>
              </w:rPr>
              <w:t>a</w:t>
            </w:r>
          </w:p>
        </w:tc>
        <w:tc>
          <w:tcPr>
            <w:tcW w:w="1948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A905AD" w:rsidRDefault="00A905AD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>2.5 Dioda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93265C" w:rsidTr="0069634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322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i/>
                <w:sz w:val="16"/>
              </w:rPr>
            </w:pPr>
            <w:r w:rsidRPr="00810A61">
              <w:rPr>
                <w:rFonts w:ascii="Verdana" w:hAnsi="Verdana"/>
                <w:i/>
                <w:sz w:val="16"/>
              </w:rPr>
              <w:t xml:space="preserve">Primena i upotreba dioda: </w:t>
            </w:r>
          </w:p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- ispravljačka dioda, zener dioda</w:t>
            </w: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bCs/>
          <w:sz w:val="16"/>
        </w:rPr>
      </w:pPr>
    </w:p>
    <w:p w:rsidR="0093265C" w:rsidRPr="0069634F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69634F">
        <w:rPr>
          <w:rFonts w:ascii="Verdana" w:hAnsi="Verdana"/>
          <w:b/>
          <w:sz w:val="16"/>
        </w:rPr>
        <w:t>2.6 Tranzistor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93265C" w:rsidRDefault="0069634F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Tranzistor kao pojačavač ili oscilator</w:t>
            </w:r>
          </w:p>
        </w:tc>
      </w:tr>
    </w:tbl>
    <w:p w:rsidR="007A0EA4" w:rsidRDefault="007A0EA4" w:rsidP="007A0EA4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</w:p>
    <w:p w:rsidR="007A0EA4" w:rsidRPr="0069634F" w:rsidRDefault="007A0EA4" w:rsidP="007A0EA4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69634F">
        <w:rPr>
          <w:rFonts w:ascii="Verdana" w:hAnsi="Verdana"/>
          <w:b/>
          <w:sz w:val="16"/>
        </w:rPr>
        <w:t>2.</w:t>
      </w:r>
      <w:r>
        <w:rPr>
          <w:rFonts w:ascii="Verdana" w:hAnsi="Verdana"/>
          <w:b/>
          <w:sz w:val="16"/>
        </w:rPr>
        <w:t>7 Podešena kola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7A0EA4" w:rsidTr="008B77E0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7A0EA4" w:rsidRDefault="007A0EA4" w:rsidP="007A0EA4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Funkcije rednog i paralelnog podešenog elektronskog kola</w:t>
            </w:r>
          </w:p>
        </w:tc>
      </w:tr>
    </w:tbl>
    <w:p w:rsidR="0093265C" w:rsidRDefault="0093265C">
      <w:pPr>
        <w:rPr>
          <w:rFonts w:ascii="Verdana" w:hAnsi="Verdana"/>
          <w:b/>
          <w:sz w:val="16"/>
        </w:rPr>
      </w:pPr>
    </w:p>
    <w:p w:rsidR="007B3442" w:rsidRDefault="007B3442">
      <w:pPr>
        <w:rPr>
          <w:rFonts w:ascii="Verdana" w:hAnsi="Verdana"/>
          <w:b/>
          <w:bCs/>
          <w:sz w:val="16"/>
          <w:szCs w:val="24"/>
          <w:lang w:val="sr-Cyrl-CS"/>
        </w:rPr>
      </w:pPr>
    </w:p>
    <w:p w:rsidR="00647120" w:rsidRDefault="00647120">
      <w:pPr>
        <w:rPr>
          <w:rFonts w:ascii="Verdana" w:hAnsi="Verdana"/>
          <w:b/>
          <w:bCs/>
          <w:sz w:val="16"/>
          <w:szCs w:val="24"/>
          <w:lang w:val="sr-Cyrl-CS"/>
        </w:rPr>
      </w:pPr>
    </w:p>
    <w:p w:rsidR="0093265C" w:rsidRDefault="00810A61">
      <w:pPr>
        <w:rPr>
          <w:rFonts w:ascii="Verdana" w:hAnsi="Verdana"/>
          <w:b/>
          <w:bCs/>
          <w:sz w:val="16"/>
          <w:szCs w:val="24"/>
        </w:rPr>
      </w:pPr>
      <w:r>
        <w:rPr>
          <w:rFonts w:ascii="Verdana" w:hAnsi="Verdana"/>
          <w:b/>
          <w:bCs/>
          <w:sz w:val="16"/>
          <w:szCs w:val="24"/>
        </w:rPr>
        <w:lastRenderedPageBreak/>
        <w:t>A</w:t>
      </w:r>
      <w:r w:rsidR="0093265C">
        <w:rPr>
          <w:rFonts w:ascii="Verdana" w:hAnsi="Verdana"/>
          <w:b/>
          <w:bCs/>
          <w:sz w:val="16"/>
          <w:szCs w:val="24"/>
        </w:rPr>
        <w:t>3. ELEKTRONSKI SKLOPOVI (elektronska kola)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427B73" w:rsidRDefault="00427B73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427B73">
        <w:rPr>
          <w:rFonts w:ascii="Verdana" w:hAnsi="Verdana"/>
          <w:b/>
          <w:sz w:val="16"/>
        </w:rPr>
        <w:t>3.1</w:t>
      </w:r>
      <w:r w:rsidR="0093265C" w:rsidRPr="00427B73">
        <w:rPr>
          <w:rFonts w:ascii="Verdana" w:hAnsi="Verdana"/>
          <w:b/>
          <w:sz w:val="16"/>
        </w:rPr>
        <w:t xml:space="preserve"> Filter</w:t>
      </w:r>
      <w:r w:rsidRPr="00427B73">
        <w:rPr>
          <w:rFonts w:ascii="Verdana" w:hAnsi="Verdana"/>
          <w:b/>
          <w:sz w:val="16"/>
        </w:rPr>
        <w:t>i</w:t>
      </w:r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10140"/>
      </w:tblGrid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10140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Niskopropusni (low-pass), visokopropusni (high-pass), filter propusnih i nepropusnih opsega (band-pass and band-stop filters) izrađeni od pasivnih elemenata</w:t>
            </w:r>
            <w:r w:rsidR="00427B73" w:rsidRPr="00810A61">
              <w:rPr>
                <w:rFonts w:ascii="Verdana" w:hAnsi="Verdana"/>
                <w:sz w:val="16"/>
              </w:rPr>
              <w:t xml:space="preserve">, </w:t>
            </w:r>
            <w:r w:rsidR="00427B73" w:rsidRPr="00AD1056">
              <w:rPr>
                <w:rFonts w:ascii="Verdana" w:hAnsi="Verdana"/>
                <w:i/>
                <w:sz w:val="16"/>
              </w:rPr>
              <w:t>namena i upotreba</w:t>
            </w:r>
          </w:p>
        </w:tc>
      </w:tr>
    </w:tbl>
    <w:p w:rsidR="00990843" w:rsidRDefault="00990843" w:rsidP="005B2B74">
      <w:pPr>
        <w:overflowPunct/>
        <w:textAlignment w:val="auto"/>
        <w:rPr>
          <w:b/>
          <w:bCs/>
          <w:sz w:val="19"/>
          <w:szCs w:val="19"/>
        </w:rPr>
      </w:pPr>
    </w:p>
    <w:p w:rsidR="0093265C" w:rsidRDefault="00810A61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</w:t>
      </w:r>
      <w:r w:rsidR="0093265C">
        <w:rPr>
          <w:rFonts w:ascii="Verdana" w:hAnsi="Verdana"/>
          <w:b/>
          <w:sz w:val="16"/>
        </w:rPr>
        <w:t>4. PRIJEMNICI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810A61" w:rsidRDefault="0093265C">
      <w:pPr>
        <w:tabs>
          <w:tab w:val="left" w:pos="1526"/>
          <w:tab w:val="left" w:pos="9286"/>
        </w:tabs>
        <w:rPr>
          <w:rFonts w:ascii="Verdana" w:hAnsi="Verdana"/>
          <w:b/>
          <w:bCs/>
          <w:sz w:val="16"/>
        </w:rPr>
      </w:pPr>
      <w:r w:rsidRPr="00810A61">
        <w:rPr>
          <w:rFonts w:ascii="Verdana" w:hAnsi="Verdana"/>
          <w:b/>
          <w:bCs/>
          <w:sz w:val="16"/>
        </w:rPr>
        <w:t>4.1 Vrste prijemnika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1665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3265C" w:rsidRDefault="00B840F2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Jednostruki </w:t>
            </w:r>
            <w:r w:rsidR="0093265C">
              <w:rPr>
                <w:rFonts w:ascii="Verdana" w:hAnsi="Verdana"/>
                <w:sz w:val="16"/>
              </w:rPr>
              <w:t>superheterodinski prijemnik</w:t>
            </w:r>
          </w:p>
        </w:tc>
        <w:tc>
          <w:tcPr>
            <w:tcW w:w="1665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Prijemnici sa direktnom konverzijom</w:t>
            </w:r>
          </w:p>
        </w:tc>
        <w:tc>
          <w:tcPr>
            <w:tcW w:w="1665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>4.2 Blok šeme prijemnika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2799"/>
      </w:tblGrid>
      <w:tr w:rsidR="0093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6" w:type="dxa"/>
            <w:gridSpan w:val="2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Prijemnik za Morse-ovu telegrafiju CW (A1A)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AM (A3E) prijemnik </w:t>
            </w:r>
          </w:p>
        </w:tc>
        <w:tc>
          <w:tcPr>
            <w:tcW w:w="2799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SSB (J3E) prijemnik sa potisnutim nosiocem </w:t>
            </w:r>
          </w:p>
        </w:tc>
        <w:tc>
          <w:tcPr>
            <w:tcW w:w="2799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FM (F3E) prijemnik </w:t>
            </w:r>
          </w:p>
        </w:tc>
        <w:tc>
          <w:tcPr>
            <w:tcW w:w="2799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B840F2" w:rsidRDefault="00B840F2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 xml:space="preserve">4.3 Princip rada i funkcija stepena prijemnika </w:t>
      </w:r>
      <w:r w:rsidRPr="00AD1056">
        <w:rPr>
          <w:rFonts w:ascii="Verdana" w:hAnsi="Verdana"/>
          <w:i/>
          <w:sz w:val="16"/>
        </w:rPr>
        <w:t>(objašnjenje blok šema)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090"/>
      </w:tblGrid>
      <w:tr w:rsidR="0093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6" w:type="dxa"/>
            <w:gridSpan w:val="2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VF pojačavač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Oscilator (fiksni i promenljivi)</w:t>
            </w:r>
          </w:p>
        </w:tc>
        <w:tc>
          <w:tcPr>
            <w:tcW w:w="2090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Mešač</w:t>
            </w:r>
          </w:p>
        </w:tc>
        <w:tc>
          <w:tcPr>
            <w:tcW w:w="2090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Međufrekventni pojačavač</w:t>
            </w:r>
          </w:p>
        </w:tc>
        <w:tc>
          <w:tcPr>
            <w:tcW w:w="2090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Ograničavač (limitator)</w:t>
            </w:r>
          </w:p>
        </w:tc>
        <w:tc>
          <w:tcPr>
            <w:tcW w:w="2090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Detektor</w:t>
            </w:r>
          </w:p>
        </w:tc>
        <w:tc>
          <w:tcPr>
            <w:tcW w:w="2090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191F96" w:rsidTr="00FB48E8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191F96" w:rsidRDefault="00191F96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lang w:val="sr-Latn-CS"/>
              </w:rPr>
              <w:t>Pomoćni oscilator (</w:t>
            </w:r>
            <w:r>
              <w:rPr>
                <w:rFonts w:ascii="Verdana" w:hAnsi="Verdana"/>
                <w:sz w:val="16"/>
              </w:rPr>
              <w:t>BFO - beat frequency oscillator)</w:t>
            </w:r>
          </w:p>
        </w:tc>
        <w:tc>
          <w:tcPr>
            <w:tcW w:w="2090" w:type="dxa"/>
          </w:tcPr>
          <w:p w:rsidR="00191F96" w:rsidRDefault="00191F96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Default="00D439B9" w:rsidP="00D439B9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NF </w:t>
            </w:r>
            <w:r w:rsidR="0093265C">
              <w:rPr>
                <w:rFonts w:ascii="Verdana" w:hAnsi="Verdana"/>
                <w:sz w:val="16"/>
              </w:rPr>
              <w:t>pojačavač</w:t>
            </w:r>
          </w:p>
        </w:tc>
        <w:tc>
          <w:tcPr>
            <w:tcW w:w="2090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Automatska regulacija pojačanja</w:t>
            </w:r>
          </w:p>
        </w:tc>
        <w:tc>
          <w:tcPr>
            <w:tcW w:w="2090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Default="00D439B9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Izvor napajanja</w:t>
            </w:r>
          </w:p>
        </w:tc>
        <w:tc>
          <w:tcPr>
            <w:tcW w:w="2090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Prigušivač šuma (Squelch)</w:t>
            </w:r>
          </w:p>
        </w:tc>
        <w:tc>
          <w:tcPr>
            <w:tcW w:w="2090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D439B9" w:rsidRDefault="00D439B9" w:rsidP="00B840F2">
      <w:pPr>
        <w:overflowPunct/>
        <w:textAlignment w:val="auto"/>
        <w:rPr>
          <w:sz w:val="19"/>
          <w:szCs w:val="19"/>
        </w:rPr>
      </w:pPr>
    </w:p>
    <w:p w:rsidR="0093265C" w:rsidRDefault="00810A61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</w:t>
      </w:r>
      <w:r w:rsidR="0093265C">
        <w:rPr>
          <w:rFonts w:ascii="Verdana" w:hAnsi="Verdana"/>
          <w:b/>
          <w:sz w:val="16"/>
        </w:rPr>
        <w:t>5. PREDAJNICI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986AB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986AB1">
        <w:rPr>
          <w:rFonts w:ascii="Verdana" w:hAnsi="Verdana"/>
          <w:b/>
          <w:sz w:val="16"/>
        </w:rPr>
        <w:t>5.1 Vrste pr</w:t>
      </w:r>
      <w:r w:rsidR="0080301B">
        <w:rPr>
          <w:rFonts w:ascii="Verdana" w:hAnsi="Verdana"/>
          <w:b/>
          <w:sz w:val="16"/>
        </w:rPr>
        <w:t>edajnika</w:t>
      </w:r>
      <w:r w:rsidR="00191F96" w:rsidRPr="00986AB1">
        <w:rPr>
          <w:rFonts w:ascii="Verdana" w:hAnsi="Verdana"/>
          <w:b/>
          <w:sz w:val="16"/>
        </w:rPr>
        <w:t xml:space="preserve"> - Blok šeme predajnika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6"/>
      </w:tblGrid>
      <w:tr w:rsidR="00647120" w:rsidTr="008B77E0">
        <w:tblPrEx>
          <w:tblCellMar>
            <w:top w:w="0" w:type="dxa"/>
            <w:bottom w:w="0" w:type="dxa"/>
          </w:tblCellMar>
        </w:tblPrEx>
        <w:tc>
          <w:tcPr>
            <w:tcW w:w="9286" w:type="dxa"/>
          </w:tcPr>
          <w:p w:rsidR="00647120" w:rsidRDefault="0064712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CW predajnik (A1A)</w:t>
            </w:r>
          </w:p>
        </w:tc>
      </w:tr>
      <w:tr w:rsidR="00647120" w:rsidTr="008B77E0">
        <w:tblPrEx>
          <w:tblCellMar>
            <w:top w:w="0" w:type="dxa"/>
            <w:bottom w:w="0" w:type="dxa"/>
          </w:tblCellMar>
        </w:tblPrEx>
        <w:tc>
          <w:tcPr>
            <w:tcW w:w="9286" w:type="dxa"/>
          </w:tcPr>
          <w:p w:rsidR="00647120" w:rsidRDefault="0064712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SSB predajnik sa potisnutim nosiocem (J3E)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286" w:type="dxa"/>
          </w:tcPr>
          <w:p w:rsidR="0093265C" w:rsidRDefault="0093265C" w:rsidP="00191F96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FM predajnik (F3E)</w:t>
            </w:r>
          </w:p>
        </w:tc>
      </w:tr>
    </w:tbl>
    <w:p w:rsidR="0093265C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D755F1" w:rsidRDefault="00191F96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D755F1">
        <w:rPr>
          <w:rFonts w:ascii="Verdana" w:hAnsi="Verdana"/>
          <w:b/>
          <w:sz w:val="16"/>
        </w:rPr>
        <w:t>5.2</w:t>
      </w:r>
      <w:r w:rsidR="0093265C" w:rsidRPr="00D755F1">
        <w:rPr>
          <w:rFonts w:ascii="Verdana" w:hAnsi="Verdana"/>
          <w:b/>
          <w:sz w:val="16"/>
        </w:rPr>
        <w:t xml:space="preserve"> Princip rada i funkcija stepena predajnika </w:t>
      </w:r>
      <w:r w:rsidR="0093265C" w:rsidRPr="00AD1056">
        <w:rPr>
          <w:rFonts w:ascii="Verdana" w:hAnsi="Verdana"/>
          <w:i/>
          <w:sz w:val="16"/>
        </w:rPr>
        <w:t>(objašnjenje blok šema)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</w:tblGrid>
      <w:tr w:rsid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86AB1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Mešač</w:t>
            </w:r>
          </w:p>
        </w:tc>
      </w:tr>
      <w:tr w:rsid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86AB1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Oscilator (kristalni i VFO)</w:t>
            </w:r>
          </w:p>
        </w:tc>
      </w:tr>
      <w:tr w:rsid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86AB1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Stepen za odvajanje (buffer)</w:t>
            </w:r>
          </w:p>
        </w:tc>
      </w:tr>
      <w:tr w:rsid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86AB1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Stepen za pobudu (driver)</w:t>
            </w:r>
          </w:p>
        </w:tc>
      </w:tr>
      <w:tr w:rsid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86AB1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Umnožavač frekvencije</w:t>
            </w:r>
          </w:p>
        </w:tc>
      </w:tr>
      <w:tr w:rsid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86AB1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Pojačavač snage</w:t>
            </w:r>
          </w:p>
        </w:tc>
      </w:tr>
      <w:tr w:rsid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86AB1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Izlazni filter (Pi-filter)</w:t>
            </w:r>
          </w:p>
        </w:tc>
      </w:tr>
      <w:tr w:rsid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86AB1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Frekventni modulator</w:t>
            </w:r>
          </w:p>
        </w:tc>
      </w:tr>
      <w:tr w:rsid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86AB1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SSB modulator</w:t>
            </w:r>
          </w:p>
        </w:tc>
      </w:tr>
      <w:tr w:rsid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86AB1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Izvor napajanja</w:t>
            </w: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D755F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D755F1">
        <w:rPr>
          <w:rFonts w:ascii="Verdana" w:hAnsi="Verdana"/>
          <w:b/>
          <w:sz w:val="16"/>
        </w:rPr>
        <w:t>5.</w:t>
      </w:r>
      <w:r w:rsidR="000E03D4" w:rsidRPr="00D755F1">
        <w:rPr>
          <w:rFonts w:ascii="Verdana" w:hAnsi="Verdana"/>
          <w:b/>
          <w:sz w:val="16"/>
        </w:rPr>
        <w:t>3</w:t>
      </w:r>
      <w:r w:rsidRPr="00D755F1">
        <w:rPr>
          <w:rFonts w:ascii="Verdana" w:hAnsi="Verdana"/>
          <w:b/>
          <w:sz w:val="16"/>
        </w:rPr>
        <w:t xml:space="preserve"> Karakteristike predajnika </w:t>
      </w:r>
      <w:r w:rsidRPr="00AD1056">
        <w:rPr>
          <w:rFonts w:ascii="Verdana" w:hAnsi="Verdana"/>
          <w:i/>
          <w:sz w:val="16"/>
        </w:rPr>
        <w:t>(jednostavan opis)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2799"/>
      </w:tblGrid>
      <w:tr w:rsidR="0093265C" w:rsidRP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>Stabilnost frekvencije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>VF širina opsega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>Bočni opsezi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>Izlazna snaga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0E03D4" w:rsidRPr="00986AB1" w:rsidTr="00FB48E8">
        <w:tblPrEx>
          <w:tblCellMar>
            <w:top w:w="0" w:type="dxa"/>
            <w:bottom w:w="0" w:type="dxa"/>
          </w:tblCellMar>
        </w:tblPrEx>
        <w:tc>
          <w:tcPr>
            <w:tcW w:w="9286" w:type="dxa"/>
            <w:gridSpan w:val="2"/>
          </w:tcPr>
          <w:p w:rsidR="000E03D4" w:rsidRPr="00986AB1" w:rsidRDefault="000E03D4" w:rsidP="000E03D4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 xml:space="preserve">Sporedna zračenja i harmonici </w:t>
            </w: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Default="00810A61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</w:t>
      </w:r>
      <w:r w:rsidR="0093265C">
        <w:rPr>
          <w:rFonts w:ascii="Verdana" w:hAnsi="Verdana"/>
          <w:b/>
          <w:sz w:val="16"/>
        </w:rPr>
        <w:t>6. ANTENE I VODOVI ZA NAPAJANJE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D755F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D755F1">
        <w:rPr>
          <w:rFonts w:ascii="Verdana" w:hAnsi="Verdana"/>
          <w:b/>
          <w:sz w:val="16"/>
        </w:rPr>
        <w:t xml:space="preserve">6.1 Vrste </w:t>
      </w:r>
      <w:r w:rsidR="00921543" w:rsidRPr="00D755F1">
        <w:rPr>
          <w:rFonts w:ascii="Verdana" w:hAnsi="Verdana"/>
          <w:b/>
          <w:sz w:val="16"/>
        </w:rPr>
        <w:t>anten</w:t>
      </w:r>
      <w:r w:rsidR="00955D4F" w:rsidRPr="00D755F1">
        <w:rPr>
          <w:rFonts w:ascii="Verdana" w:hAnsi="Verdana"/>
          <w:b/>
          <w:sz w:val="16"/>
        </w:rPr>
        <w:t xml:space="preserve">a </w:t>
      </w:r>
      <w:r w:rsidR="00955D4F" w:rsidRPr="00AD1056">
        <w:rPr>
          <w:rFonts w:ascii="Verdana" w:hAnsi="Verdana"/>
          <w:i/>
          <w:sz w:val="16"/>
        </w:rPr>
        <w:t>(samo konstrukcija, usmerenje i polarizacija)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2799"/>
      </w:tblGrid>
      <w:tr w:rsidR="0093265C" w:rsidRP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>Polutalasna antena napajana u centru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>Polutalasna antena napajana na kraju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>Četvrt talasna vertikalna antena (ground plane)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>Antena sa pasivnim elementima (Yagi)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986AB1">
        <w:tblPrEx>
          <w:tblCellMar>
            <w:top w:w="0" w:type="dxa"/>
            <w:bottom w:w="0" w:type="dxa"/>
          </w:tblCellMar>
        </w:tblPrEx>
        <w:tc>
          <w:tcPr>
            <w:tcW w:w="9286" w:type="dxa"/>
            <w:gridSpan w:val="2"/>
          </w:tcPr>
          <w:p w:rsidR="0093265C" w:rsidRPr="00986AB1" w:rsidRDefault="00955D4F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>Efektivna izračena snaga (ERP, EIRP)</w:t>
            </w: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D755F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D755F1">
        <w:rPr>
          <w:rFonts w:ascii="Verdana" w:hAnsi="Verdana"/>
          <w:b/>
          <w:sz w:val="16"/>
        </w:rPr>
        <w:t>6.</w:t>
      </w:r>
      <w:r w:rsidR="00921543" w:rsidRPr="00D755F1">
        <w:rPr>
          <w:rFonts w:ascii="Verdana" w:hAnsi="Verdana"/>
          <w:b/>
          <w:sz w:val="16"/>
        </w:rPr>
        <w:t>2 Napajanje antena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2799"/>
      </w:tblGrid>
      <w:tr w:rsidR="0093265C" w:rsidRP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Pr="00986AB1" w:rsidRDefault="00921543" w:rsidP="0092154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 xml:space="preserve">Koaksijalni kabl i vod </w:t>
            </w:r>
            <w:r w:rsidR="0093265C" w:rsidRPr="00986AB1">
              <w:rPr>
                <w:rFonts w:ascii="Verdana" w:hAnsi="Verdana"/>
                <w:sz w:val="16"/>
              </w:rPr>
              <w:t>od sa paralelnim provodnicima</w:t>
            </w:r>
            <w:r w:rsidRPr="00986AB1">
              <w:rPr>
                <w:rFonts w:ascii="Verdana" w:hAnsi="Verdana"/>
                <w:sz w:val="16"/>
              </w:rPr>
              <w:t xml:space="preserve"> (</w:t>
            </w:r>
            <w:r w:rsidRPr="00986AB1">
              <w:rPr>
                <w:sz w:val="19"/>
                <w:szCs w:val="19"/>
              </w:rPr>
              <w:t>twin feeder)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Pr="00986AB1" w:rsidRDefault="0092154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>Prednosti i nedostaci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986AB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3265C" w:rsidRPr="00986AB1" w:rsidRDefault="0092154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>Konstrukcija i upotreba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bCs/>
          <w:sz w:val="16"/>
          <w:lang w:val="de-DE"/>
        </w:rPr>
      </w:pPr>
    </w:p>
    <w:p w:rsidR="00921543" w:rsidRPr="00986AB1" w:rsidRDefault="00921543" w:rsidP="00921543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986AB1">
        <w:rPr>
          <w:rFonts w:ascii="Verdana" w:hAnsi="Verdana"/>
          <w:b/>
          <w:sz w:val="16"/>
        </w:rPr>
        <w:t>6.3 Prilagođenje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2799"/>
      </w:tblGrid>
      <w:tr w:rsidR="00921543" w:rsidRPr="00986AB1" w:rsidTr="00FB48E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21543" w:rsidRPr="00986AB1" w:rsidRDefault="00921543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986AB1">
              <w:rPr>
                <w:rFonts w:ascii="Verdana" w:hAnsi="Verdana"/>
                <w:sz w:val="16"/>
              </w:rPr>
              <w:t xml:space="preserve">Sklopovi za prilagođenje </w:t>
            </w:r>
            <w:r w:rsidR="00F603CA" w:rsidRPr="00986AB1">
              <w:rPr>
                <w:rFonts w:ascii="Verdana" w:hAnsi="Verdana"/>
                <w:sz w:val="16"/>
              </w:rPr>
              <w:t>(samo svrha)</w:t>
            </w:r>
          </w:p>
        </w:tc>
        <w:tc>
          <w:tcPr>
            <w:tcW w:w="2799" w:type="dxa"/>
          </w:tcPr>
          <w:p w:rsidR="00921543" w:rsidRPr="00986AB1" w:rsidRDefault="00921543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AD1056" w:rsidRDefault="00AD1056">
      <w:pPr>
        <w:rPr>
          <w:rFonts w:ascii="Verdana" w:hAnsi="Verdana"/>
          <w:b/>
          <w:sz w:val="16"/>
          <w:lang w:val="sr-Cyrl-CS"/>
        </w:rPr>
      </w:pPr>
    </w:p>
    <w:p w:rsidR="00AD1056" w:rsidRDefault="00AD1056">
      <w:pPr>
        <w:rPr>
          <w:rFonts w:ascii="Verdana" w:hAnsi="Verdana"/>
          <w:b/>
          <w:sz w:val="16"/>
          <w:lang w:val="sr-Cyrl-CS"/>
        </w:rPr>
      </w:pPr>
    </w:p>
    <w:p w:rsidR="0093265C" w:rsidRDefault="00810A61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lastRenderedPageBreak/>
        <w:t>A</w:t>
      </w:r>
      <w:r w:rsidR="0093265C">
        <w:rPr>
          <w:rFonts w:ascii="Verdana" w:hAnsi="Verdana"/>
          <w:b/>
          <w:sz w:val="16"/>
        </w:rPr>
        <w:t>7. PROSTIRANJE ELEKTROMAGNETNIH TALASA</w:t>
      </w:r>
    </w:p>
    <w:p w:rsidR="0093265C" w:rsidRDefault="0093265C">
      <w:pPr>
        <w:rPr>
          <w:rFonts w:ascii="Verdana" w:hAnsi="Verdana"/>
          <w:b/>
          <w:sz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E91CD6" w:rsidRPr="00E91CD6" w:rsidTr="00FB48E8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E91CD6" w:rsidRPr="00986AB1" w:rsidRDefault="00E91CD6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r w:rsidRPr="00986AB1">
              <w:rPr>
                <w:rFonts w:ascii="Verdana" w:hAnsi="Verdana"/>
                <w:sz w:val="16"/>
                <w:szCs w:val="22"/>
              </w:rPr>
              <w:t>Slojevi jonosfere</w:t>
            </w:r>
          </w:p>
        </w:tc>
      </w:tr>
      <w:tr w:rsidR="0093265C" w:rsidRPr="00E91CD6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Pr="00986AB1" w:rsidRDefault="00E91CD6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r w:rsidRPr="00986AB1">
              <w:rPr>
                <w:rFonts w:ascii="Verdana" w:hAnsi="Verdana"/>
                <w:sz w:val="16"/>
                <w:szCs w:val="22"/>
              </w:rPr>
              <w:t>Uticaj slojeva jonosfere na prostiranje kratkih (HF) talasa</w:t>
            </w:r>
          </w:p>
        </w:tc>
      </w:tr>
      <w:tr w:rsidR="00E91CD6" w:rsidRPr="00E91CD6" w:rsidTr="00FB48E8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E91CD6" w:rsidRPr="00986AB1" w:rsidRDefault="00E91CD6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r w:rsidRPr="00986AB1">
              <w:rPr>
                <w:rFonts w:ascii="Verdana" w:hAnsi="Verdana"/>
                <w:sz w:val="16"/>
                <w:szCs w:val="22"/>
              </w:rPr>
              <w:t>Feding</w:t>
            </w:r>
          </w:p>
        </w:tc>
      </w:tr>
      <w:tr w:rsidR="00E91CD6" w:rsidRPr="00E91CD6" w:rsidTr="00FB48E8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E91CD6" w:rsidRPr="00986AB1" w:rsidRDefault="00E91CD6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r w:rsidRPr="00986AB1">
              <w:rPr>
                <w:rFonts w:ascii="Verdana" w:hAnsi="Verdana"/>
                <w:sz w:val="16"/>
                <w:szCs w:val="22"/>
              </w:rPr>
              <w:t>Troposfera (prolaz, refleksija)</w:t>
            </w:r>
          </w:p>
        </w:tc>
      </w:tr>
      <w:tr w:rsidR="0093265C" w:rsidRPr="00E91CD6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Pr="00986AB1" w:rsidRDefault="00E91CD6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r w:rsidRPr="00986AB1">
              <w:rPr>
                <w:rFonts w:ascii="Verdana" w:hAnsi="Verdana"/>
                <w:sz w:val="16"/>
                <w:szCs w:val="22"/>
              </w:rPr>
              <w:t>Uticaj meteoroloških prilika na prostiranje talasa na VHF/UHF frekvencijskim opsezima</w:t>
            </w:r>
          </w:p>
        </w:tc>
      </w:tr>
      <w:tr w:rsidR="0093265C" w:rsidRPr="00181A8A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Pr="00986AB1" w:rsidRDefault="00D755F1" w:rsidP="00181A8A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r w:rsidRPr="00986AB1">
              <w:rPr>
                <w:rFonts w:ascii="Verdana" w:hAnsi="Verdana"/>
                <w:sz w:val="16"/>
                <w:szCs w:val="22"/>
              </w:rPr>
              <w:t>KT i</w:t>
            </w:r>
            <w:r w:rsidR="00181A8A" w:rsidRPr="00986AB1">
              <w:rPr>
                <w:rFonts w:ascii="Verdana" w:hAnsi="Verdana"/>
                <w:sz w:val="16"/>
                <w:szCs w:val="22"/>
              </w:rPr>
              <w:t xml:space="preserve"> UKT (HF, VHF, UHF) frekvencijski opsezi</w:t>
            </w:r>
          </w:p>
        </w:tc>
      </w:tr>
      <w:tr w:rsidR="0093265C" w:rsidRPr="00181A8A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Pr="00986AB1" w:rsidRDefault="00A050BE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r>
              <w:rPr>
                <w:rFonts w:ascii="Verdana" w:hAnsi="Verdana"/>
                <w:sz w:val="16"/>
                <w:szCs w:val="22"/>
              </w:rPr>
              <w:t>Odnos između frekvencije i</w:t>
            </w:r>
            <w:r w:rsidR="00181A8A" w:rsidRPr="00986AB1">
              <w:rPr>
                <w:rFonts w:ascii="Verdana" w:hAnsi="Verdana"/>
                <w:sz w:val="16"/>
                <w:szCs w:val="22"/>
              </w:rPr>
              <w:t xml:space="preserve"> talasne dužine</w:t>
            </w:r>
          </w:p>
        </w:tc>
      </w:tr>
    </w:tbl>
    <w:p w:rsidR="00F603CA" w:rsidRDefault="00F603CA">
      <w:pPr>
        <w:rPr>
          <w:rFonts w:ascii="Verdana" w:hAnsi="Verdana"/>
          <w:b/>
          <w:sz w:val="16"/>
        </w:rPr>
      </w:pPr>
    </w:p>
    <w:p w:rsidR="0093265C" w:rsidRDefault="00810A61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</w:t>
      </w:r>
      <w:r w:rsidR="0093265C">
        <w:rPr>
          <w:rFonts w:ascii="Verdana" w:hAnsi="Verdana"/>
          <w:b/>
          <w:sz w:val="16"/>
        </w:rPr>
        <w:t>8. MERENJA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D755F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D755F1">
        <w:rPr>
          <w:rFonts w:ascii="Verdana" w:hAnsi="Verdana"/>
          <w:b/>
          <w:sz w:val="16"/>
        </w:rPr>
        <w:t>8.1 Načini merenja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Pr="00810A61" w:rsidRDefault="0093265C" w:rsidP="00D755F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Merenj</w:t>
            </w:r>
            <w:r w:rsidR="00D755F1" w:rsidRPr="00810A61">
              <w:rPr>
                <w:rFonts w:ascii="Verdana" w:hAnsi="Verdana"/>
                <w:sz w:val="16"/>
              </w:rPr>
              <w:t>e</w:t>
            </w:r>
            <w:r w:rsidRPr="00810A61">
              <w:rPr>
                <w:rFonts w:ascii="Verdana" w:hAnsi="Verdana"/>
                <w:sz w:val="16"/>
              </w:rPr>
              <w:t>:</w:t>
            </w:r>
          </w:p>
        </w:tc>
      </w:tr>
      <w:tr w:rsidR="00181A8A" w:rsidRPr="00810A61" w:rsidTr="00FB48E8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181A8A" w:rsidRPr="00810A61" w:rsidRDefault="00181A8A" w:rsidP="00181A8A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  - jednosmernih i naizmeničnih napona 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  - jedno</w:t>
            </w:r>
            <w:r w:rsidR="00181A8A" w:rsidRPr="00810A61">
              <w:rPr>
                <w:rFonts w:ascii="Verdana" w:hAnsi="Verdana"/>
                <w:sz w:val="16"/>
              </w:rPr>
              <w:t xml:space="preserve">smernih i naizmeničnih </w:t>
            </w:r>
            <w:r w:rsidRPr="00810A61">
              <w:rPr>
                <w:rFonts w:ascii="Verdana" w:hAnsi="Verdana"/>
                <w:sz w:val="16"/>
              </w:rPr>
              <w:t>struja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 - otpor</w:t>
            </w:r>
            <w:r w:rsidR="00D755F1" w:rsidRPr="00810A61">
              <w:rPr>
                <w:rFonts w:ascii="Verdana" w:hAnsi="Verdana"/>
                <w:sz w:val="16"/>
              </w:rPr>
              <w:t>a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Pr="00810A61" w:rsidRDefault="0093265C" w:rsidP="00D755F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 - jednosmern</w:t>
            </w:r>
            <w:r w:rsidR="00D755F1" w:rsidRPr="00810A61">
              <w:rPr>
                <w:rFonts w:ascii="Verdana" w:hAnsi="Verdana"/>
                <w:sz w:val="16"/>
              </w:rPr>
              <w:t>e</w:t>
            </w:r>
            <w:r w:rsidRPr="00810A61">
              <w:rPr>
                <w:rFonts w:ascii="Verdana" w:hAnsi="Verdana"/>
                <w:sz w:val="16"/>
              </w:rPr>
              <w:t xml:space="preserve"> snag</w:t>
            </w:r>
            <w:r w:rsidR="00D755F1" w:rsidRPr="00810A61">
              <w:rPr>
                <w:rFonts w:ascii="Verdana" w:hAnsi="Verdana"/>
                <w:sz w:val="16"/>
              </w:rPr>
              <w:t>e</w:t>
            </w:r>
            <w:r w:rsidRPr="00810A61">
              <w:rPr>
                <w:rFonts w:ascii="Verdana" w:hAnsi="Verdana"/>
                <w:sz w:val="16"/>
              </w:rPr>
              <w:t xml:space="preserve"> i VF snag</w:t>
            </w:r>
            <w:r w:rsidR="00D755F1" w:rsidRPr="00810A61">
              <w:rPr>
                <w:rFonts w:ascii="Verdana" w:hAnsi="Verdana"/>
                <w:sz w:val="16"/>
              </w:rPr>
              <w:t>e</w:t>
            </w:r>
            <w:r w:rsidRPr="00810A61">
              <w:rPr>
                <w:rFonts w:ascii="Verdana" w:hAnsi="Verdana"/>
                <w:sz w:val="16"/>
              </w:rPr>
              <w:t xml:space="preserve"> (srednja snaga, vršna snaga obvojnice - PEP)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 - frekvencija</w:t>
            </w: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FD1032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FD1032">
        <w:rPr>
          <w:rFonts w:ascii="Verdana" w:hAnsi="Verdana"/>
          <w:b/>
          <w:sz w:val="16"/>
        </w:rPr>
        <w:t>8.2 Merni instrumenti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090"/>
      </w:tblGrid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Načini merenja pomoću:</w:t>
            </w:r>
          </w:p>
        </w:tc>
        <w:tc>
          <w:tcPr>
            <w:tcW w:w="2090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286" w:type="dxa"/>
            <w:gridSpan w:val="2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- instrumenta za merenje više vrednosti (digitalni i analogni)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- mosta za merenje refleksije (SWR-metar)</w:t>
            </w:r>
          </w:p>
        </w:tc>
        <w:tc>
          <w:tcPr>
            <w:tcW w:w="2090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Pr="00810A61" w:rsidRDefault="0093265C" w:rsidP="00D755F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- </w:t>
            </w:r>
            <w:r w:rsidR="00D755F1" w:rsidRPr="00810A61">
              <w:rPr>
                <w:rFonts w:ascii="Verdana" w:hAnsi="Verdana"/>
                <w:sz w:val="16"/>
              </w:rPr>
              <w:t>apsorpcionog mera</w:t>
            </w:r>
            <w:r w:rsidR="00D755F1" w:rsidRPr="00810A61">
              <w:rPr>
                <w:rFonts w:ascii="Verdana" w:hAnsi="Verdana"/>
                <w:sz w:val="16"/>
                <w:lang w:val="sr-Latn-CS"/>
              </w:rPr>
              <w:t>ča frekvencije</w:t>
            </w:r>
          </w:p>
        </w:tc>
        <w:tc>
          <w:tcPr>
            <w:tcW w:w="2090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Pr="00810A61" w:rsidRDefault="0093265C" w:rsidP="00181A8A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- </w:t>
            </w:r>
            <w:r w:rsidR="00181A8A" w:rsidRPr="00810A61">
              <w:rPr>
                <w:rFonts w:ascii="Verdana" w:hAnsi="Verdana"/>
                <w:sz w:val="16"/>
              </w:rPr>
              <w:t>veštačko opterećenje</w:t>
            </w:r>
          </w:p>
        </w:tc>
        <w:tc>
          <w:tcPr>
            <w:tcW w:w="2090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810A61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</w:t>
      </w:r>
      <w:r w:rsidR="0093265C">
        <w:rPr>
          <w:rFonts w:ascii="Verdana" w:hAnsi="Verdana"/>
          <w:b/>
          <w:sz w:val="16"/>
        </w:rPr>
        <w:t>9. SMETNJE I ZAŠTITA OD SMETNJI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810A6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>9.1 Smetnje koje se javljaju na elektronskim uređajima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090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9286" w:type="dxa"/>
            <w:gridSpan w:val="2"/>
          </w:tcPr>
          <w:p w:rsidR="0093265C" w:rsidRPr="00DD501C" w:rsidRDefault="00DD501C" w:rsidP="00DD501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lang w:val="sr-Latn-CS"/>
              </w:rPr>
            </w:pPr>
            <w:r>
              <w:rPr>
                <w:rFonts w:ascii="Verdana" w:hAnsi="Verdana"/>
                <w:sz w:val="16"/>
              </w:rPr>
              <w:t>Smetnj</w:t>
            </w:r>
            <w:r>
              <w:rPr>
                <w:rFonts w:ascii="Verdana" w:hAnsi="Verdana"/>
                <w:sz w:val="16"/>
                <w:lang w:val="sr-Cyrl-CS"/>
              </w:rPr>
              <w:t>е</w:t>
            </w:r>
            <w:r w:rsidR="0093265C">
              <w:rPr>
                <w:rFonts w:ascii="Verdana" w:hAnsi="Verdana"/>
                <w:sz w:val="16"/>
              </w:rPr>
              <w:t xml:space="preserve"> sa korisnim signalom </w:t>
            </w:r>
            <w:r>
              <w:rPr>
                <w:rFonts w:ascii="Verdana" w:hAnsi="Verdana"/>
                <w:sz w:val="16"/>
                <w:lang w:val="sr-Cyrl-CS"/>
              </w:rPr>
              <w:t>(Т</w:t>
            </w:r>
            <w:r>
              <w:rPr>
                <w:rFonts w:ascii="Verdana" w:hAnsi="Verdana"/>
                <w:sz w:val="16"/>
                <w:lang w:val="sr-Latn-CS"/>
              </w:rPr>
              <w:t>V, VHF, radiodifuzija)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Default="00DD501C" w:rsidP="00DD501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Smetnje sa audio sistemima</w:t>
            </w:r>
            <w:r w:rsidR="0093265C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2090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FD1032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FD1032">
        <w:rPr>
          <w:rFonts w:ascii="Verdana" w:hAnsi="Verdana"/>
          <w:b/>
          <w:sz w:val="16"/>
        </w:rPr>
        <w:t>9.2 Uzroci smetnji na elektronskim uređajima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6"/>
      </w:tblGrid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28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Neželjena sporedna zračenja predajnika (parazitna zračenja, harmonici)</w:t>
            </w:r>
          </w:p>
        </w:tc>
      </w:tr>
      <w:tr w:rsidR="0093265C" w:rsidRPr="00810A61">
        <w:tblPrEx>
          <w:tblCellMar>
            <w:top w:w="0" w:type="dxa"/>
            <w:bottom w:w="0" w:type="dxa"/>
          </w:tblCellMar>
        </w:tblPrEx>
        <w:tc>
          <w:tcPr>
            <w:tcW w:w="928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>Neželjeni uticaj opreme:</w:t>
            </w:r>
          </w:p>
          <w:p w:rsidR="0093265C" w:rsidRPr="00810A61" w:rsidRDefault="00FD1032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- preko antenskog ulaza</w:t>
            </w:r>
          </w:p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- preko ostalih priključenih vodova</w:t>
            </w:r>
          </w:p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- direktnim zračenjem</w:t>
            </w: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7D24E4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7D24E4">
        <w:rPr>
          <w:rFonts w:ascii="Verdana" w:hAnsi="Verdana"/>
          <w:b/>
          <w:sz w:val="16"/>
        </w:rPr>
        <w:t>9.3 Mere zaštite od smetnji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090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Mere za sprečavanje i eliminisanje uzroka smetnji:</w:t>
            </w:r>
          </w:p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postavljanje filtera</w:t>
            </w:r>
            <w:r w:rsidR="007D24E4">
              <w:rPr>
                <w:rFonts w:ascii="Verdana" w:hAnsi="Verdana"/>
                <w:sz w:val="16"/>
              </w:rPr>
              <w:t xml:space="preserve"> na amaterskoj radio-stanici</w:t>
            </w:r>
          </w:p>
          <w:p w:rsidR="007D24E4" w:rsidRDefault="007D24E4" w:rsidP="007D24E4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postavljanje filtera na uređajima koji trpe interferenciju od amaterske radio-stanice</w:t>
            </w:r>
          </w:p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razdvajanje </w:t>
            </w:r>
          </w:p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oklapanje</w:t>
            </w:r>
          </w:p>
          <w:p w:rsidR="007D24E4" w:rsidRDefault="007D24E4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udaljavanje predajne od TV antenna</w:t>
            </w:r>
          </w:p>
          <w:p w:rsidR="007D24E4" w:rsidRDefault="007D24E4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izbegavanje korišćenja amaterskih antenna koje se napajaju na kraju</w:t>
            </w:r>
          </w:p>
          <w:p w:rsidR="007D24E4" w:rsidRDefault="007D24E4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korišćenje minimalno potrebne snage</w:t>
            </w:r>
          </w:p>
          <w:p w:rsidR="007D24E4" w:rsidRDefault="007D24E4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propisno uzemljenje</w:t>
            </w:r>
          </w:p>
          <w:p w:rsidR="007D24E4" w:rsidRDefault="007D24E4" w:rsidP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društveni aspe</w:t>
            </w:r>
            <w:r w:rsidR="00986AB1">
              <w:rPr>
                <w:rFonts w:ascii="Verdana" w:hAnsi="Verdana"/>
                <w:sz w:val="16"/>
              </w:rPr>
              <w:t>k</w:t>
            </w:r>
            <w:r>
              <w:rPr>
                <w:rFonts w:ascii="Verdana" w:hAnsi="Verdana"/>
                <w:sz w:val="16"/>
              </w:rPr>
              <w:t>t (dobar odnos sa komšijama)</w:t>
            </w:r>
          </w:p>
        </w:tc>
        <w:tc>
          <w:tcPr>
            <w:tcW w:w="2090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93265C" w:rsidRDefault="0093265C">
      <w:pPr>
        <w:rPr>
          <w:rFonts w:ascii="Verdana" w:hAnsi="Verdana"/>
          <w:b/>
          <w:sz w:val="16"/>
        </w:rPr>
      </w:pPr>
    </w:p>
    <w:p w:rsidR="0093265C" w:rsidRPr="00DD501C" w:rsidRDefault="00440CBF">
      <w:pPr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>A</w:t>
      </w:r>
      <w:r w:rsidR="0093265C">
        <w:rPr>
          <w:rFonts w:ascii="Verdana" w:hAnsi="Verdana"/>
          <w:b/>
          <w:sz w:val="16"/>
        </w:rPr>
        <w:t xml:space="preserve">10. ZAŠTITA OD EL.STRUJE </w:t>
      </w:r>
      <w:r w:rsidR="0093265C" w:rsidRPr="00DD501C">
        <w:rPr>
          <w:rFonts w:ascii="Verdana" w:hAnsi="Verdana"/>
          <w:sz w:val="16"/>
        </w:rPr>
        <w:t>(Mere tehničke zaštite)</w:t>
      </w:r>
    </w:p>
    <w:p w:rsidR="00986AB1" w:rsidRDefault="00986AB1">
      <w:pPr>
        <w:rPr>
          <w:rFonts w:ascii="Verdana" w:hAnsi="Verdana"/>
          <w:b/>
          <w:sz w:val="16"/>
        </w:rPr>
      </w:pPr>
    </w:p>
    <w:p w:rsidR="0093265C" w:rsidRDefault="00106CEF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10.1 </w:t>
      </w:r>
      <w:r>
        <w:rPr>
          <w:rFonts w:ascii="Verdana" w:hAnsi="Verdana"/>
          <w:sz w:val="16"/>
        </w:rPr>
        <w:t>Ljudski organizam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</w:tblGrid>
      <w:tr w:rsidR="00106CEF" w:rsidTr="008B77E0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106CEF" w:rsidRDefault="00106CEF" w:rsidP="00106CEF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-Posledice strujnog udara</w:t>
            </w:r>
          </w:p>
        </w:tc>
      </w:tr>
      <w:tr w:rsidR="00106CEF" w:rsidTr="008B77E0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106CEF" w:rsidRDefault="00106CEF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-Mere predostrožnosti od strujnog udara</w:t>
            </w:r>
          </w:p>
        </w:tc>
      </w:tr>
      <w:tr w:rsidR="007D24E4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7D24E4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- </w:t>
            </w:r>
            <w:r w:rsidR="007D24E4">
              <w:rPr>
                <w:rFonts w:ascii="Verdana" w:hAnsi="Verdana"/>
                <w:sz w:val="16"/>
              </w:rPr>
              <w:t>Mrežno napajanje</w:t>
            </w:r>
          </w:p>
        </w:tc>
      </w:tr>
    </w:tbl>
    <w:p w:rsidR="00986AB1" w:rsidRDefault="00986AB1">
      <w:pPr>
        <w:rPr>
          <w:rFonts w:ascii="Verdana" w:hAnsi="Verdana"/>
          <w:b/>
          <w:sz w:val="16"/>
        </w:rPr>
      </w:pPr>
    </w:p>
    <w:p w:rsidR="0093265C" w:rsidRDefault="00106CEF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10.2 Napajanje iz električne mreže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</w:tblGrid>
      <w:tr w:rsidR="00106CEF" w:rsidTr="008B77E0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106CEF" w:rsidRDefault="00DD501C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Razlika između faze, nule i</w:t>
            </w:r>
            <w:r w:rsidR="00106CEF">
              <w:rPr>
                <w:rFonts w:ascii="Verdana" w:hAnsi="Verdana"/>
                <w:sz w:val="16"/>
              </w:rPr>
              <w:t xml:space="preserve"> uzemljenja (obeležavanje kablova bojama)</w:t>
            </w:r>
          </w:p>
        </w:tc>
      </w:tr>
      <w:tr w:rsidR="00106CEF" w:rsidTr="008B77E0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106CEF" w:rsidRDefault="00106CEF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Važnost propisnog uzemljenja</w:t>
            </w:r>
          </w:p>
        </w:tc>
      </w:tr>
      <w:tr w:rsidR="00106CEF" w:rsidTr="008B77E0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106CEF" w:rsidRDefault="00106CEF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Brzi </w:t>
            </w:r>
            <w:r w:rsidR="0051729D">
              <w:rPr>
                <w:rFonts w:ascii="Verdana" w:hAnsi="Verdana"/>
                <w:sz w:val="16"/>
              </w:rPr>
              <w:t>i</w:t>
            </w:r>
            <w:r>
              <w:rPr>
                <w:rFonts w:ascii="Verdana" w:hAnsi="Verdana"/>
                <w:sz w:val="16"/>
              </w:rPr>
              <w:t xml:space="preserve"> </w:t>
            </w:r>
            <w:r w:rsidR="00482424">
              <w:rPr>
                <w:rFonts w:ascii="Verdana" w:hAnsi="Verdana"/>
                <w:sz w:val="16"/>
              </w:rPr>
              <w:t>spori osigurači;</w:t>
            </w:r>
            <w:r>
              <w:rPr>
                <w:rFonts w:ascii="Verdana" w:hAnsi="Verdana"/>
                <w:sz w:val="16"/>
              </w:rPr>
              <w:t xml:space="preserve"> </w:t>
            </w:r>
            <w:r w:rsidR="0051729D">
              <w:rPr>
                <w:rFonts w:ascii="Verdana" w:hAnsi="Verdana"/>
                <w:sz w:val="16"/>
              </w:rPr>
              <w:t>vrednosti osigurača</w:t>
            </w:r>
          </w:p>
        </w:tc>
      </w:tr>
    </w:tbl>
    <w:p w:rsidR="00986AB1" w:rsidRDefault="00986AB1" w:rsidP="007D24E4">
      <w:pPr>
        <w:rPr>
          <w:rFonts w:ascii="Verdana" w:hAnsi="Verdana"/>
          <w:b/>
          <w:sz w:val="16"/>
          <w:szCs w:val="24"/>
        </w:rPr>
      </w:pPr>
    </w:p>
    <w:p w:rsidR="0093265C" w:rsidRPr="0051729D" w:rsidRDefault="0051729D" w:rsidP="007D24E4">
      <w:pPr>
        <w:rPr>
          <w:rFonts w:ascii="Verdana" w:hAnsi="Verdana"/>
          <w:b/>
          <w:sz w:val="16"/>
          <w:szCs w:val="24"/>
        </w:rPr>
      </w:pPr>
      <w:r w:rsidRPr="0051729D">
        <w:rPr>
          <w:rFonts w:ascii="Verdana" w:hAnsi="Verdana"/>
          <w:b/>
          <w:sz w:val="16"/>
          <w:szCs w:val="24"/>
        </w:rPr>
        <w:t>10.3 Opasnosti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</w:tblGrid>
      <w:tr w:rsidR="0051729D" w:rsidTr="008B77E0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51729D" w:rsidRDefault="0051729D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Visoki naponi</w:t>
            </w:r>
          </w:p>
        </w:tc>
      </w:tr>
      <w:tr w:rsidR="0051729D" w:rsidTr="008B77E0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51729D" w:rsidRDefault="0051729D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Napunjen kondenzator</w:t>
            </w:r>
          </w:p>
        </w:tc>
      </w:tr>
    </w:tbl>
    <w:p w:rsidR="00986AB1" w:rsidRDefault="00986AB1" w:rsidP="007D24E4">
      <w:pPr>
        <w:rPr>
          <w:rFonts w:ascii="Verdana" w:hAnsi="Verdana"/>
          <w:b/>
          <w:sz w:val="16"/>
          <w:szCs w:val="24"/>
        </w:rPr>
      </w:pPr>
    </w:p>
    <w:p w:rsidR="0051729D" w:rsidRPr="00482424" w:rsidRDefault="0051729D" w:rsidP="007D24E4">
      <w:pPr>
        <w:rPr>
          <w:rFonts w:ascii="Verdana" w:hAnsi="Verdana"/>
          <w:b/>
          <w:sz w:val="16"/>
          <w:szCs w:val="24"/>
        </w:rPr>
      </w:pPr>
      <w:r w:rsidRPr="00482424">
        <w:rPr>
          <w:rFonts w:ascii="Verdana" w:hAnsi="Verdana"/>
          <w:b/>
          <w:sz w:val="16"/>
          <w:szCs w:val="24"/>
        </w:rPr>
        <w:t>10.4 Munja</w:t>
      </w:r>
      <w:r w:rsidR="00B67C33">
        <w:rPr>
          <w:rFonts w:ascii="Verdana" w:hAnsi="Verdana"/>
          <w:b/>
          <w:sz w:val="16"/>
          <w:szCs w:val="24"/>
        </w:rPr>
        <w:t xml:space="preserve"> (atmosfersko pražnjenje)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</w:tblGrid>
      <w:tr w:rsidR="00B67C33" w:rsidTr="008B77E0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B67C33" w:rsidRDefault="00B67C33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Opasnosti</w:t>
            </w:r>
          </w:p>
        </w:tc>
      </w:tr>
      <w:tr w:rsidR="00482424" w:rsidTr="008B77E0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482424" w:rsidRDefault="00B67C33" w:rsidP="00B67C3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Zaštita od a</w:t>
            </w:r>
            <w:r w:rsidR="00482424">
              <w:rPr>
                <w:rFonts w:ascii="Verdana" w:hAnsi="Verdana"/>
                <w:sz w:val="16"/>
              </w:rPr>
              <w:t>tmosfersko</w:t>
            </w:r>
            <w:r>
              <w:rPr>
                <w:rFonts w:ascii="Verdana" w:hAnsi="Verdana"/>
                <w:sz w:val="16"/>
              </w:rPr>
              <w:t>g</w:t>
            </w:r>
            <w:r w:rsidR="00482424">
              <w:rPr>
                <w:rFonts w:ascii="Verdana" w:hAnsi="Verdana"/>
                <w:sz w:val="16"/>
              </w:rPr>
              <w:t xml:space="preserve"> pražnjenj</w:t>
            </w:r>
            <w:r>
              <w:rPr>
                <w:rFonts w:ascii="Verdana" w:hAnsi="Verdana"/>
                <w:sz w:val="16"/>
              </w:rPr>
              <w:t>a</w:t>
            </w:r>
            <w:r w:rsidR="00482424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B67C33" w:rsidTr="008B77E0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B67C33" w:rsidRDefault="00B67C33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Uzemljenje opreme</w:t>
            </w:r>
          </w:p>
        </w:tc>
      </w:tr>
    </w:tbl>
    <w:p w:rsidR="0051729D" w:rsidRDefault="0051729D" w:rsidP="007D24E4">
      <w:pPr>
        <w:rPr>
          <w:rFonts w:ascii="Verdana" w:hAnsi="Verdana"/>
          <w:sz w:val="16"/>
          <w:szCs w:val="24"/>
        </w:rPr>
      </w:pPr>
    </w:p>
    <w:p w:rsidR="0093265C" w:rsidRDefault="0093265C">
      <w:pPr>
        <w:jc w:val="center"/>
        <w:rPr>
          <w:rFonts w:ascii="Verdana" w:hAnsi="Verdana"/>
          <w:sz w:val="16"/>
          <w:szCs w:val="24"/>
        </w:rPr>
      </w:pPr>
    </w:p>
    <w:p w:rsidR="0093265C" w:rsidRDefault="0093265C">
      <w:pPr>
        <w:jc w:val="center"/>
        <w:rPr>
          <w:rFonts w:ascii="Verdana" w:hAnsi="Verdana"/>
          <w:sz w:val="16"/>
          <w:szCs w:val="24"/>
        </w:rPr>
      </w:pPr>
    </w:p>
    <w:p w:rsidR="0093265C" w:rsidRDefault="0093265C">
      <w:pPr>
        <w:jc w:val="both"/>
        <w:rPr>
          <w:rFonts w:ascii="Verdana" w:hAnsi="Verdana" w:cs="Arial"/>
          <w:b/>
          <w:bCs/>
          <w:sz w:val="16"/>
        </w:rPr>
      </w:pPr>
    </w:p>
    <w:p w:rsidR="00DD501C" w:rsidRDefault="00DD501C" w:rsidP="00810A61">
      <w:pPr>
        <w:rPr>
          <w:rFonts w:ascii="Verdana" w:hAnsi="Verdana" w:cs="Arial"/>
          <w:b/>
          <w:bCs/>
          <w:color w:val="002060"/>
          <w:sz w:val="18"/>
          <w:szCs w:val="18"/>
        </w:rPr>
      </w:pPr>
    </w:p>
    <w:p w:rsidR="0093265C" w:rsidRPr="00440CBF" w:rsidRDefault="0093265C" w:rsidP="00810A61">
      <w:pPr>
        <w:rPr>
          <w:rFonts w:ascii="Verdana" w:hAnsi="Verdana"/>
          <w:b/>
          <w:bCs/>
          <w:color w:val="002060"/>
          <w:sz w:val="18"/>
          <w:szCs w:val="18"/>
        </w:rPr>
      </w:pPr>
      <w:r w:rsidRPr="00440CBF">
        <w:rPr>
          <w:rFonts w:ascii="Verdana" w:hAnsi="Verdana" w:cs="Arial"/>
          <w:b/>
          <w:bCs/>
          <w:color w:val="002060"/>
          <w:sz w:val="18"/>
          <w:szCs w:val="18"/>
        </w:rPr>
        <w:t xml:space="preserve">B) </w:t>
      </w:r>
      <w:r w:rsidRPr="00440CBF">
        <w:rPr>
          <w:rFonts w:ascii="Verdana" w:hAnsi="Verdana"/>
          <w:b/>
          <w:bCs/>
          <w:color w:val="002060"/>
          <w:sz w:val="18"/>
          <w:szCs w:val="18"/>
        </w:rPr>
        <w:t xml:space="preserve">NACIONALNI </w:t>
      </w:r>
      <w:r w:rsidRPr="00440CBF">
        <w:rPr>
          <w:rFonts w:ascii="Verdana" w:hAnsi="Verdana"/>
          <w:b/>
          <w:bCs/>
          <w:color w:val="002060"/>
          <w:sz w:val="18"/>
          <w:szCs w:val="18"/>
          <w:lang w:val="sl-SI"/>
        </w:rPr>
        <w:t xml:space="preserve">(SRPSKI) </w:t>
      </w:r>
      <w:r w:rsidRPr="00440CBF">
        <w:rPr>
          <w:rFonts w:ascii="Verdana" w:hAnsi="Verdana"/>
          <w:b/>
          <w:bCs/>
          <w:color w:val="002060"/>
          <w:sz w:val="18"/>
          <w:szCs w:val="18"/>
        </w:rPr>
        <w:t>I MEĐUNARODNI PRAVILNICI I POSTUPCI</w:t>
      </w:r>
    </w:p>
    <w:p w:rsidR="0093265C" w:rsidRDefault="0093265C">
      <w:pPr>
        <w:rPr>
          <w:rFonts w:ascii="Verdana" w:hAnsi="Verdana"/>
          <w:sz w:val="16"/>
        </w:rPr>
      </w:pPr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 1. Fonetska abeceda</w:t>
      </w:r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6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126"/>
        <w:gridCol w:w="2268"/>
        <w:gridCol w:w="2835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međunarodna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srpska</w:t>
            </w:r>
          </w:p>
        </w:tc>
      </w:tr>
    </w:tbl>
    <w:p w:rsidR="0093265C" w:rsidRDefault="0093265C">
      <w:pPr>
        <w:rPr>
          <w:rFonts w:ascii="Verdana" w:hAnsi="Verdana"/>
          <w:b/>
          <w:sz w:val="12"/>
          <w:szCs w:val="16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126"/>
        <w:gridCol w:w="2268"/>
        <w:gridCol w:w="2835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A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Alpha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Avala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B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Bravo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Beograd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C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Charlie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Cetinje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D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Delta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Drina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E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Echo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Evropa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F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Foxtrot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Futog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G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Golf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Golija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H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Hotel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Heroj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I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India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Igalo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J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Juliet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Jadran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K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Kilo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Kosovo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L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Lima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Lovćen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M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Mike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Morava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N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November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Niš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O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Oscar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Obilić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P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Papa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Pirot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Q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Quebec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Kvorum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R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Romeo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Ruma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S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Sierra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Sava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T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Tango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Timok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U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Uniform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Užice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V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Victor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Valjevo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W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Whiskey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duplo Ve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X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X-ray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Ksilofon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Y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Yankee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Ipsilon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Z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Zulu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Zemun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Ć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Ćuprija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Č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Čačak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  <w:lang w:val="sr-Latn-CS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Dž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Džep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Đ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Đakovica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Lj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Ljubovija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Nj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Njegoš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Š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Šabac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Ž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Žabljak</w:t>
            </w:r>
          </w:p>
        </w:tc>
      </w:tr>
    </w:tbl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6"/>
          <w:szCs w:val="16"/>
        </w:rPr>
      </w:pPr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6"/>
        </w:rPr>
      </w:pPr>
    </w:p>
    <w:p w:rsidR="0093265C" w:rsidRPr="00816704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b/>
          <w:sz w:val="16"/>
        </w:rPr>
      </w:pPr>
      <w:r w:rsidRPr="00816704">
        <w:rPr>
          <w:rFonts w:ascii="Verdana" w:hAnsi="Verdana"/>
          <w:b/>
          <w:sz w:val="16"/>
        </w:rPr>
        <w:t>B 2. Q-k</w:t>
      </w:r>
      <w:r w:rsidRPr="00816704">
        <w:rPr>
          <w:rFonts w:ascii="Verdana" w:hAnsi="Verdana" w:cs="Arial"/>
          <w:b/>
          <w:sz w:val="16"/>
        </w:rPr>
        <w:t>ô</w:t>
      </w:r>
      <w:r w:rsidRPr="00816704">
        <w:rPr>
          <w:rFonts w:ascii="Verdana" w:hAnsi="Verdana"/>
          <w:b/>
          <w:sz w:val="16"/>
        </w:rPr>
        <w:t>d</w:t>
      </w:r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164"/>
        <w:gridCol w:w="4164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bottom w:val="single" w:sz="4" w:space="0" w:color="auto"/>
            </w:tcBorders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Skra-ćenica</w:t>
            </w:r>
          </w:p>
        </w:tc>
        <w:tc>
          <w:tcPr>
            <w:tcW w:w="4164" w:type="dxa"/>
            <w:tcBorders>
              <w:bottom w:val="single" w:sz="4" w:space="0" w:color="auto"/>
              <w:right w:val="single" w:sz="4" w:space="0" w:color="auto"/>
            </w:tcBorders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upitno značenje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potvrdno značenje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</w:tcBorders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QRK</w:t>
            </w: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</w:tcPr>
          <w:p w:rsidR="0093265C" w:rsidRDefault="0093265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12"/>
                <w:lang w:val="de-DE"/>
              </w:rPr>
            </w:pPr>
            <w:r>
              <w:rPr>
                <w:rFonts w:ascii="Verdana" w:hAnsi="Verdana"/>
                <w:sz w:val="12"/>
                <w:lang w:val="de-DE"/>
              </w:rPr>
              <w:t>Kakva je razumljivost mojih signala?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</w:tcPr>
          <w:p w:rsidR="0093265C" w:rsidRDefault="0093265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12"/>
                <w:lang w:val="de-DE"/>
              </w:rPr>
            </w:pPr>
            <w:r>
              <w:rPr>
                <w:rFonts w:ascii="Verdana" w:hAnsi="Verdana"/>
                <w:sz w:val="12"/>
                <w:lang w:val="de-DE"/>
              </w:rPr>
              <w:t>Razumljivost vaših signala je ...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QRM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Da li imate smetnje od drugih stanica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Imam smetnje od …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QRN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Imate li smetnje izazvane statičkim pražnjenjem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Imam smetnje izazvane statičkim pražnjenjem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QRO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Da li da povećam snagu predajnika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Povećajte snagu predajnika</w:t>
            </w:r>
          </w:p>
        </w:tc>
      </w:tr>
      <w:tr w:rsidR="00816704" w:rsidT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816704" w:rsidRDefault="00816704" w:rsidP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QRP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816704" w:rsidRDefault="00816704" w:rsidP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Da li da smanjim snagu predajnika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816704" w:rsidRDefault="00816704" w:rsidP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Smanjite snagu predajnika</w:t>
            </w:r>
          </w:p>
        </w:tc>
      </w:tr>
      <w:tr w:rsidR="0093265C" w:rsidRPr="00BD6EE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Pr="00BD6EE5" w:rsidRDefault="00816704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BD6EE5">
              <w:rPr>
                <w:rFonts w:ascii="Verdana" w:hAnsi="Verdana"/>
                <w:b/>
                <w:sz w:val="12"/>
                <w:szCs w:val="12"/>
              </w:rPr>
              <w:t>QRS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Pr="00BD6EE5" w:rsidRDefault="00D01617" w:rsidP="00BD6EE5">
            <w:pPr>
              <w:overflowPunct/>
              <w:textAlignment w:val="auto"/>
              <w:rPr>
                <w:rFonts w:ascii="Verdana" w:hAnsi="Verdana"/>
                <w:sz w:val="12"/>
                <w:szCs w:val="12"/>
              </w:rPr>
            </w:pPr>
            <w:r w:rsidRPr="00BD6EE5">
              <w:rPr>
                <w:rFonts w:ascii="Verdana" w:hAnsi="Verdana"/>
                <w:sz w:val="12"/>
                <w:szCs w:val="12"/>
              </w:rPr>
              <w:t>Da li</w:t>
            </w:r>
            <w:r w:rsidR="00BD6EE5" w:rsidRPr="00BD6EE5"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BD6EE5">
              <w:rPr>
                <w:rFonts w:ascii="Verdana" w:hAnsi="Verdana"/>
                <w:sz w:val="12"/>
                <w:szCs w:val="12"/>
              </w:rPr>
              <w:t>da predajem sporije</w:t>
            </w:r>
            <w:r w:rsidR="00816704" w:rsidRPr="00BD6EE5">
              <w:rPr>
                <w:rFonts w:ascii="Verdana" w:hAnsi="Verdana"/>
                <w:sz w:val="12"/>
                <w:szCs w:val="12"/>
              </w:rPr>
              <w:t>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Pr="00BD6EE5" w:rsidRDefault="00AE56F1" w:rsidP="00AE56F1">
            <w:pPr>
              <w:overflowPunct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Predajte sporije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QRT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Da li da prestanem sa predajom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Prestanite sa predajom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QRV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Da li ste spremni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Spreman sam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QRZ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Ko me je pozivao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Pozivao vas je …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QSB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Da li moji signali imaju feding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Vaši signali imaju feding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QSL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Da li možete potvrditi prijem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Potvrđujem prijem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QSO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Da li možete da održavate vezu sa … direktno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Mogu da održavam vezu direktno sa …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QSY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Da li da promenim frekvenciju na kojoj predajem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Promenite frekvenciju na kojoj predajete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QRX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Kada ćete me ponovo pozvati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Ponovo ću vas pozivati u … časova na … 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QTH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Koji je vaš položaj u geogr. koordinatama (ili drugi način označav</w:t>
            </w:r>
            <w:r w:rsidR="00805D7D">
              <w:rPr>
                <w:rFonts w:ascii="Verdana" w:hAnsi="Verdana"/>
                <w:sz w:val="12"/>
              </w:rPr>
              <w:t>anja položaja)?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Moj položaj je ... geografske dužine/geografske širine (ili drugi način označavanja položaja)</w:t>
            </w:r>
          </w:p>
        </w:tc>
      </w:tr>
    </w:tbl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6"/>
        </w:rPr>
      </w:pPr>
    </w:p>
    <w:p w:rsidR="0093265C" w:rsidRPr="00810A61" w:rsidRDefault="0093265C">
      <w:pPr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>B 3. Skra</w:t>
      </w:r>
      <w:r w:rsidRPr="00810A61">
        <w:rPr>
          <w:rFonts w:ascii="Verdana" w:hAnsi="Verdana"/>
          <w:b/>
          <w:sz w:val="16"/>
          <w:lang w:val="sr-Latn-CS"/>
        </w:rPr>
        <w:t xml:space="preserve">ćenice </w:t>
      </w:r>
      <w:r w:rsidRPr="00810A61">
        <w:rPr>
          <w:rFonts w:ascii="Verdana" w:hAnsi="Verdana"/>
          <w:b/>
          <w:sz w:val="16"/>
        </w:rPr>
        <w:t>koje se upotrebljavaju u amaterskoj službi</w:t>
      </w:r>
    </w:p>
    <w:p w:rsidR="0093265C" w:rsidRDefault="0093265C">
      <w:pPr>
        <w:rPr>
          <w:rFonts w:ascii="Verdana" w:hAnsi="Verdan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8327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BK</w:t>
            </w:r>
          </w:p>
        </w:tc>
        <w:tc>
          <w:tcPr>
            <w:tcW w:w="8327" w:type="dxa"/>
          </w:tcPr>
          <w:p w:rsidR="0093265C" w:rsidRDefault="0093265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bCs/>
                <w:sz w:val="12"/>
              </w:rPr>
            </w:pPr>
            <w:r>
              <w:rPr>
                <w:rFonts w:ascii="Verdana" w:hAnsi="Verdana"/>
                <w:bCs/>
                <w:sz w:val="12"/>
              </w:rPr>
              <w:t>Signal za prekidanje predaje koja je u toku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CQ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  <w:lang w:val="sr-Latn-CS"/>
              </w:rPr>
            </w:pPr>
            <w:r>
              <w:rPr>
                <w:rFonts w:ascii="Verdana" w:hAnsi="Verdana"/>
                <w:bCs/>
                <w:sz w:val="12"/>
              </w:rPr>
              <w:t>Op</w:t>
            </w:r>
            <w:r>
              <w:rPr>
                <w:rFonts w:ascii="Verdana" w:hAnsi="Verdana"/>
                <w:bCs/>
                <w:sz w:val="12"/>
                <w:lang w:val="sr-Latn-CS"/>
              </w:rPr>
              <w:t>šti poziv svim radio-stanicama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CW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r>
              <w:rPr>
                <w:rFonts w:ascii="Verdana" w:hAnsi="Verdana"/>
                <w:bCs/>
                <w:sz w:val="12"/>
              </w:rPr>
              <w:t>Kontinuirani talas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DE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r>
              <w:rPr>
                <w:rFonts w:ascii="Verdana" w:hAnsi="Verdana"/>
                <w:bCs/>
                <w:sz w:val="12"/>
              </w:rPr>
              <w:t>Od (koristi se ispred pozivnog znaka stanice koja poziva)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K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r>
              <w:rPr>
                <w:rFonts w:ascii="Verdana" w:hAnsi="Verdana"/>
                <w:bCs/>
                <w:sz w:val="12"/>
              </w:rPr>
              <w:t>Poziv za emitovanje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MSG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r>
              <w:rPr>
                <w:rFonts w:ascii="Verdana" w:hAnsi="Verdana"/>
                <w:bCs/>
                <w:sz w:val="12"/>
              </w:rPr>
              <w:t>Poruka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PSE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r>
              <w:rPr>
                <w:rFonts w:ascii="Verdana" w:hAnsi="Verdana"/>
                <w:bCs/>
                <w:sz w:val="12"/>
              </w:rPr>
              <w:t>Molim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RST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r>
              <w:rPr>
                <w:rFonts w:ascii="Verdana" w:hAnsi="Verdana"/>
                <w:bCs/>
                <w:sz w:val="12"/>
              </w:rPr>
              <w:t>Razumljivost, jačina signala, kvalitet tona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R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r>
              <w:rPr>
                <w:rFonts w:ascii="Verdana" w:hAnsi="Verdana"/>
                <w:bCs/>
                <w:sz w:val="12"/>
              </w:rPr>
              <w:t>Primljeno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RX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r>
              <w:rPr>
                <w:rFonts w:ascii="Verdana" w:hAnsi="Verdana"/>
                <w:bCs/>
                <w:sz w:val="12"/>
              </w:rPr>
              <w:t>Prijemnik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TX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r>
              <w:rPr>
                <w:rFonts w:ascii="Verdana" w:hAnsi="Verdana"/>
                <w:bCs/>
                <w:sz w:val="12"/>
              </w:rPr>
              <w:t>Predajnik</w:t>
            </w:r>
          </w:p>
        </w:tc>
      </w:tr>
      <w:tr w:rsidR="0093265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UR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r>
              <w:rPr>
                <w:rFonts w:ascii="Verdana" w:hAnsi="Verdana"/>
                <w:bCs/>
                <w:sz w:val="12"/>
              </w:rPr>
              <w:t>Vaš</w:t>
            </w:r>
          </w:p>
        </w:tc>
      </w:tr>
    </w:tbl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rPr>
          <w:rFonts w:ascii="Verdana" w:hAnsi="Verdana"/>
          <w:sz w:val="16"/>
        </w:rPr>
      </w:pPr>
    </w:p>
    <w:p w:rsidR="0093265C" w:rsidRPr="00810A61" w:rsidRDefault="0093265C">
      <w:pPr>
        <w:pStyle w:val="BodyText"/>
        <w:rPr>
          <w:b/>
          <w:sz w:val="16"/>
        </w:rPr>
      </w:pPr>
      <w:r w:rsidRPr="00810A61">
        <w:rPr>
          <w:b/>
          <w:sz w:val="16"/>
        </w:rPr>
        <w:t xml:space="preserve">B 4. </w:t>
      </w:r>
      <w:r w:rsidR="00A219F0" w:rsidRPr="00810A61">
        <w:rPr>
          <w:b/>
          <w:sz w:val="16"/>
        </w:rPr>
        <w:t>Amaterske radio-komunikacije</w:t>
      </w:r>
      <w:r w:rsidRPr="00810A61">
        <w:rPr>
          <w:b/>
          <w:sz w:val="16"/>
        </w:rPr>
        <w:t xml:space="preserve"> u slučajevima </w:t>
      </w:r>
      <w:r w:rsidR="00A219F0" w:rsidRPr="00810A61">
        <w:rPr>
          <w:b/>
          <w:sz w:val="16"/>
        </w:rPr>
        <w:t>vanrednih situacija</w:t>
      </w:r>
    </w:p>
    <w:p w:rsidR="0093265C" w:rsidRDefault="0093265C">
      <w:pPr>
        <w:rPr>
          <w:rFonts w:ascii="Verdana" w:hAnsi="Verdana"/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93265C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93265C" w:rsidRDefault="0093265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- </w:t>
            </w:r>
            <w:r w:rsidR="00A219F0">
              <w:rPr>
                <w:rFonts w:ascii="Verdana" w:hAnsi="Verdana"/>
                <w:sz w:val="16"/>
              </w:rPr>
              <w:t>amaterska radio-mreža za opasnost: aktiviranje mreže, pravila ponašanja učesnika u mreži</w:t>
            </w:r>
          </w:p>
        </w:tc>
      </w:tr>
    </w:tbl>
    <w:p w:rsidR="00810A61" w:rsidRDefault="00810A61">
      <w:pPr>
        <w:rPr>
          <w:rFonts w:ascii="Verdana" w:hAnsi="Verdana"/>
          <w:b/>
          <w:sz w:val="16"/>
        </w:rPr>
      </w:pPr>
    </w:p>
    <w:p w:rsidR="0093265C" w:rsidRPr="00810A61" w:rsidRDefault="0093265C">
      <w:pPr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>B 5. Pozivni znaci</w:t>
      </w:r>
    </w:p>
    <w:p w:rsidR="0093265C" w:rsidRDefault="0093265C">
      <w:pPr>
        <w:rPr>
          <w:rFonts w:ascii="Verdana" w:hAnsi="Verdana"/>
          <w:sz w:val="16"/>
        </w:rPr>
      </w:pP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 Identifikacija amaterskih radio-stanica</w:t>
      </w: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 Korišćenje pozivnih znakova</w:t>
      </w: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 Način formiranja pozivnih znakova</w:t>
      </w: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 Nacionalni prefiksi</w:t>
      </w:r>
    </w:p>
    <w:p w:rsidR="0093265C" w:rsidRDefault="0093265C">
      <w:pPr>
        <w:rPr>
          <w:sz w:val="16"/>
        </w:rPr>
      </w:pPr>
    </w:p>
    <w:p w:rsidR="0093265C" w:rsidRDefault="0093265C">
      <w:pPr>
        <w:rPr>
          <w:rFonts w:ascii="Verdana" w:hAnsi="Verdana"/>
          <w:sz w:val="16"/>
        </w:rPr>
      </w:pPr>
    </w:p>
    <w:p w:rsidR="0093265C" w:rsidRPr="003D2608" w:rsidRDefault="0093265C">
      <w:pPr>
        <w:rPr>
          <w:rFonts w:ascii="Verdana" w:hAnsi="Verdana"/>
          <w:b/>
          <w:sz w:val="16"/>
        </w:rPr>
      </w:pPr>
      <w:r w:rsidRPr="003D2608">
        <w:rPr>
          <w:rFonts w:ascii="Verdana" w:hAnsi="Verdana"/>
          <w:b/>
          <w:sz w:val="16"/>
        </w:rPr>
        <w:lastRenderedPageBreak/>
        <w:t>B 6. IARU plan frekvencijskih opsega, preporuke IARU</w:t>
      </w:r>
    </w:p>
    <w:p w:rsidR="0093265C" w:rsidRDefault="0093265C">
      <w:pPr>
        <w:rPr>
          <w:rFonts w:ascii="Verdana" w:hAnsi="Verdana"/>
          <w:sz w:val="16"/>
        </w:rPr>
      </w:pP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 IARU plan upotrebe frekvencijskih opsega, preporuke IARU</w:t>
      </w:r>
    </w:p>
    <w:p w:rsidR="0093265C" w:rsidRDefault="0093265C">
      <w:pPr>
        <w:rPr>
          <w:rFonts w:ascii="Verdana" w:hAnsi="Verdana"/>
          <w:sz w:val="16"/>
          <w:lang w:val="sl-SI"/>
        </w:rPr>
      </w:pPr>
    </w:p>
    <w:p w:rsidR="00A219F0" w:rsidRDefault="00A219F0">
      <w:pPr>
        <w:tabs>
          <w:tab w:val="left" w:pos="851"/>
        </w:tabs>
        <w:jc w:val="both"/>
        <w:rPr>
          <w:b/>
          <w:sz w:val="16"/>
        </w:rPr>
      </w:pPr>
    </w:p>
    <w:p w:rsidR="0093265C" w:rsidRDefault="0093265C">
      <w:pPr>
        <w:tabs>
          <w:tab w:val="left" w:pos="851"/>
        </w:tabs>
        <w:jc w:val="both"/>
        <w:rPr>
          <w:b/>
          <w:sz w:val="16"/>
        </w:rPr>
      </w:pPr>
    </w:p>
    <w:p w:rsidR="00816704" w:rsidRDefault="00816704">
      <w:pPr>
        <w:jc w:val="both"/>
        <w:rPr>
          <w:rFonts w:ascii="Verdana" w:hAnsi="Verdana"/>
          <w:b/>
          <w:bCs/>
          <w:iCs/>
          <w:color w:val="008000"/>
          <w:sz w:val="28"/>
          <w:szCs w:val="28"/>
        </w:rPr>
      </w:pPr>
    </w:p>
    <w:p w:rsidR="0093265C" w:rsidRPr="00440CBF" w:rsidRDefault="0093265C">
      <w:pPr>
        <w:jc w:val="both"/>
        <w:rPr>
          <w:rFonts w:ascii="Verdana" w:hAnsi="Verdana"/>
          <w:b/>
          <w:bCs/>
          <w:iCs/>
          <w:color w:val="002060"/>
          <w:sz w:val="18"/>
          <w:szCs w:val="18"/>
        </w:rPr>
      </w:pPr>
      <w:r w:rsidRPr="00440CBF">
        <w:rPr>
          <w:rFonts w:ascii="Verdana" w:hAnsi="Verdana"/>
          <w:b/>
          <w:bCs/>
          <w:iCs/>
          <w:color w:val="002060"/>
          <w:sz w:val="18"/>
          <w:szCs w:val="18"/>
        </w:rPr>
        <w:t xml:space="preserve">C) NACIONALNI </w:t>
      </w:r>
      <w:r w:rsidRPr="00440CBF">
        <w:rPr>
          <w:rFonts w:ascii="Verdana" w:hAnsi="Verdana"/>
          <w:b/>
          <w:bCs/>
          <w:iCs/>
          <w:color w:val="002060"/>
          <w:sz w:val="18"/>
          <w:szCs w:val="18"/>
          <w:lang w:val="sl-SI"/>
        </w:rPr>
        <w:t>(SRPSKI)</w:t>
      </w:r>
      <w:r w:rsidRPr="00440CBF">
        <w:rPr>
          <w:rFonts w:ascii="Verdana" w:hAnsi="Verdana"/>
          <w:b/>
          <w:bCs/>
          <w:iCs/>
          <w:color w:val="002060"/>
          <w:sz w:val="18"/>
          <w:szCs w:val="18"/>
        </w:rPr>
        <w:t xml:space="preserve"> I MEĐUNARODNI PROPISI O AMATERSKOJ I AMATERSKOJ SATELITSKOJ SLUŽBI</w:t>
      </w:r>
    </w:p>
    <w:p w:rsidR="0093265C" w:rsidRDefault="0093265C">
      <w:pPr>
        <w:rPr>
          <w:rFonts w:ascii="Verdana" w:hAnsi="Verdana"/>
          <w:i/>
          <w:sz w:val="16"/>
        </w:rPr>
      </w:pPr>
    </w:p>
    <w:p w:rsidR="0093265C" w:rsidRDefault="00440CBF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</w:t>
      </w:r>
      <w:r w:rsidR="0093265C">
        <w:rPr>
          <w:rFonts w:ascii="Verdana" w:hAnsi="Verdana"/>
          <w:sz w:val="16"/>
        </w:rPr>
        <w:t>1. Radio-komunikacioni propisi ITU (ITU-RR)</w:t>
      </w:r>
    </w:p>
    <w:p w:rsidR="0093265C" w:rsidRDefault="00440CBF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</w:t>
      </w:r>
      <w:r w:rsidR="0093265C">
        <w:rPr>
          <w:rFonts w:ascii="Verdana" w:hAnsi="Verdana"/>
          <w:sz w:val="16"/>
        </w:rPr>
        <w:t>3. Zakoni R.Srbije, pravilnici, propisi i uslovi za dozvole</w:t>
      </w:r>
    </w:p>
    <w:p w:rsidR="0093265C" w:rsidRDefault="0093265C">
      <w:pPr>
        <w:rPr>
          <w:rFonts w:ascii="Verdana" w:hAnsi="Verdana"/>
          <w:b/>
          <w:i/>
          <w:sz w:val="16"/>
        </w:rPr>
      </w:pPr>
    </w:p>
    <w:p w:rsidR="0093265C" w:rsidRPr="00440CBF" w:rsidRDefault="0093265C">
      <w:pPr>
        <w:rPr>
          <w:rFonts w:ascii="Verdana" w:hAnsi="Verdana"/>
          <w:b/>
          <w:sz w:val="16"/>
          <w:szCs w:val="16"/>
        </w:rPr>
      </w:pPr>
      <w:r w:rsidRPr="00440CBF">
        <w:rPr>
          <w:rFonts w:ascii="Verdana" w:hAnsi="Verdana"/>
          <w:b/>
          <w:sz w:val="16"/>
          <w:szCs w:val="16"/>
        </w:rPr>
        <w:t>C 1. Radio-komunikacioni propisi ITU (ITU-RR)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 Definicija amaterske službe i amaterske satelitske službe</w:t>
      </w: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 Definicija amaterske radio-stanice</w:t>
      </w: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 Status amaterske službe i amaterske satelitske službe</w:t>
      </w: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 ITU podela sveta na regione</w:t>
      </w:r>
    </w:p>
    <w:p w:rsidR="0093265C" w:rsidRDefault="0093265C">
      <w:pPr>
        <w:rPr>
          <w:bCs/>
          <w:sz w:val="16"/>
        </w:rPr>
      </w:pP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 3. Zakoni R.Srbije, pravilnici, propisi i uslovi za dozvole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 Zakoni i pravilnici R.Srbije</w:t>
      </w: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 Propisi i uslovi za dobijanje licence i dozvole za rad amaterske radio-stanice</w:t>
      </w: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 Poznavanje vođenja dnevnika rada amaterske radio-stanice:</w:t>
      </w: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- čuvanje dnevnika</w:t>
      </w: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- svrha</w:t>
      </w: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- podaci koji se unose u dnevnik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C.3</w:t>
      </w:r>
    </w:p>
    <w:p w:rsidR="0093265C" w:rsidRDefault="0093265C">
      <w:pPr>
        <w:rPr>
          <w:rFonts w:ascii="Verdana" w:hAnsi="Verdana"/>
          <w:sz w:val="16"/>
          <w:szCs w:val="22"/>
        </w:rPr>
      </w:pPr>
    </w:p>
    <w:p w:rsidR="0093265C" w:rsidRDefault="0093265C">
      <w:pPr>
        <w:jc w:val="both"/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</w:rPr>
        <w:t xml:space="preserve">3.1 Odredbe </w:t>
      </w:r>
      <w:r>
        <w:rPr>
          <w:rFonts w:ascii="Verdana" w:hAnsi="Verdana"/>
          <w:sz w:val="16"/>
          <w:szCs w:val="22"/>
          <w:lang w:val="sr-Latn-CS"/>
        </w:rPr>
        <w:t xml:space="preserve">Zakona o </w:t>
      </w:r>
      <w:r w:rsidR="003D2608">
        <w:rPr>
          <w:rFonts w:ascii="Verdana" w:hAnsi="Verdana"/>
          <w:sz w:val="16"/>
          <w:szCs w:val="22"/>
          <w:lang w:val="sr-Latn-CS"/>
        </w:rPr>
        <w:t>elektronskim komunikacijama</w:t>
      </w:r>
      <w:r>
        <w:rPr>
          <w:rFonts w:ascii="Verdana" w:hAnsi="Verdana"/>
          <w:sz w:val="16"/>
          <w:szCs w:val="22"/>
          <w:lang w:val="sr-Latn-CS"/>
        </w:rPr>
        <w:t xml:space="preserve"> i podzakonska akta koja regulišu rad radio-stanica i rad amaterske i amaterske satelitske službe (na pr. Pravilnik o uslovima za rad amaterskih radio-stanica)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3.2 Nadležnosti službi za nadzor telekomunikacija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3.3 Propisi i uslovi za dobijanje dozvole za rad amaterskih radio-stanica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vrste amaterskih radio-stanica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dozvola za rad amaterske radio-stanice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tehnički uslovi za rad amaterske radio-stanice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lokacija amaterske radio-stanice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pozivni znaci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dozvoljeni frekvencijski opsezi, vrste emisija i dozvoljene snage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sadržaj amaterskih radio-komunikacija, „ham-spirit“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ispit za zvanje radio-amatera, klase radio-amatera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radio-amaterska licenca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3.4 Praksa održavanja amaterskih radio-veza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sadržaj amaterske radio-veze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amaterske radio-veze u takmičenjima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 xml:space="preserve">- digitalne amaterske radio-veze 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specifičnosti amaterskih radio-veza na VHF/UHF/SHF opsezima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</w:p>
    <w:p w:rsidR="0093265C" w:rsidRDefault="00816704" w:rsidP="003D2608">
      <w:pPr>
        <w:jc w:val="center"/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***</w:t>
      </w:r>
    </w:p>
    <w:p w:rsidR="00E12DF5" w:rsidRDefault="00E12DF5" w:rsidP="00816704">
      <w:pPr>
        <w:overflowPunct/>
        <w:textAlignment w:val="auto"/>
        <w:rPr>
          <w:b/>
          <w:bCs/>
          <w:sz w:val="19"/>
          <w:szCs w:val="19"/>
          <w:lang w:val="sr-Cyrl-CS"/>
        </w:rPr>
      </w:pPr>
    </w:p>
    <w:p w:rsidR="00805D7D" w:rsidRDefault="00E12DF5" w:rsidP="00816704">
      <w:pPr>
        <w:overflowPunct/>
        <w:textAlignment w:val="auto"/>
        <w:rPr>
          <w:rFonts w:ascii="Cambria" w:hAnsi="Cambria"/>
          <w:bCs/>
          <w:sz w:val="19"/>
          <w:szCs w:val="19"/>
          <w:lang w:val="sr-Cyrl-CS"/>
        </w:rPr>
      </w:pPr>
      <w:r>
        <w:rPr>
          <w:rFonts w:ascii="Cambria" w:hAnsi="Cambria"/>
          <w:bCs/>
          <w:sz w:val="19"/>
          <w:szCs w:val="19"/>
          <w:lang w:val="sr-Cyrl-CS"/>
        </w:rPr>
        <w:t>Време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693"/>
      </w:tblGrid>
      <w:tr w:rsidR="00E12DF5" w:rsidTr="00E12DF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E12DF5" w:rsidRPr="00E12DF5" w:rsidRDefault="00E12DF5" w:rsidP="008B77E0">
            <w:pPr>
              <w:jc w:val="center"/>
              <w:rPr>
                <w:rFonts w:ascii="Verdana" w:hAnsi="Verdana"/>
                <w:b/>
                <w:sz w:val="12"/>
                <w:lang w:val="sr-Cyrl-CS"/>
              </w:rPr>
            </w:pPr>
            <w:r>
              <w:rPr>
                <w:rFonts w:ascii="Verdana" w:hAnsi="Verdana"/>
                <w:b/>
                <w:sz w:val="12"/>
                <w:lang w:val="sr-Cyrl-CS"/>
              </w:rPr>
              <w:t>Област</w:t>
            </w:r>
          </w:p>
        </w:tc>
        <w:tc>
          <w:tcPr>
            <w:tcW w:w="2693" w:type="dxa"/>
          </w:tcPr>
          <w:p w:rsidR="00E12DF5" w:rsidRPr="00E12DF5" w:rsidRDefault="00E12DF5" w:rsidP="00E12DF5">
            <w:pPr>
              <w:jc w:val="center"/>
              <w:rPr>
                <w:rFonts w:ascii="Verdana" w:hAnsi="Verdana"/>
                <w:b/>
                <w:bCs/>
                <w:sz w:val="12"/>
                <w:lang w:val="sr-Cyrl-CS"/>
              </w:rPr>
            </w:pPr>
            <w:r w:rsidRPr="00E12DF5">
              <w:rPr>
                <w:rFonts w:ascii="Verdana" w:hAnsi="Verdana"/>
                <w:b/>
                <w:bCs/>
                <w:sz w:val="12"/>
                <w:lang w:val="sr-Cyrl-CS"/>
              </w:rPr>
              <w:t>Број наставних часова</w:t>
            </w:r>
          </w:p>
        </w:tc>
      </w:tr>
      <w:tr w:rsidR="00E12DF5" w:rsidTr="00E12DF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E12DF5" w:rsidRDefault="00E12DF5" w:rsidP="008B77E0">
            <w:pPr>
              <w:jc w:val="center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2693" w:type="dxa"/>
          </w:tcPr>
          <w:p w:rsidR="00E12DF5" w:rsidRPr="00E12DF5" w:rsidRDefault="00E12DF5" w:rsidP="00E12DF5">
            <w:pPr>
              <w:jc w:val="center"/>
              <w:rPr>
                <w:rFonts w:ascii="Verdana" w:hAnsi="Verdana"/>
                <w:b/>
                <w:bCs/>
                <w:sz w:val="12"/>
              </w:rPr>
            </w:pPr>
          </w:p>
        </w:tc>
      </w:tr>
      <w:tr w:rsidR="00E12DF5" w:rsidTr="00E12DF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E12DF5" w:rsidRPr="00E12DF5" w:rsidRDefault="00E12DF5" w:rsidP="008B77E0">
            <w:pPr>
              <w:jc w:val="center"/>
              <w:rPr>
                <w:rFonts w:ascii="Verdana" w:hAnsi="Verdana"/>
                <w:b/>
                <w:sz w:val="12"/>
                <w:lang w:val="sr-Cyrl-CS"/>
              </w:rPr>
            </w:pPr>
            <w:r>
              <w:rPr>
                <w:rFonts w:ascii="Verdana" w:hAnsi="Verdana"/>
                <w:b/>
                <w:sz w:val="12"/>
                <w:lang w:val="sr-Cyrl-CS"/>
              </w:rPr>
              <w:t>А</w:t>
            </w:r>
          </w:p>
        </w:tc>
        <w:tc>
          <w:tcPr>
            <w:tcW w:w="2693" w:type="dxa"/>
          </w:tcPr>
          <w:p w:rsidR="00E12DF5" w:rsidRPr="00E12DF5" w:rsidRDefault="00E12DF5" w:rsidP="00E12D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b/>
                <w:bCs/>
                <w:sz w:val="12"/>
                <w:lang w:val="sr-Cyrl-CS"/>
              </w:rPr>
            </w:pPr>
            <w:r w:rsidRPr="00E12DF5">
              <w:rPr>
                <w:rFonts w:ascii="Verdana" w:hAnsi="Verdana"/>
                <w:b/>
                <w:bCs/>
                <w:sz w:val="12"/>
                <w:lang w:val="sr-Cyrl-CS"/>
              </w:rPr>
              <w:t>1</w:t>
            </w:r>
            <w:r>
              <w:rPr>
                <w:rFonts w:ascii="Verdana" w:hAnsi="Verdana"/>
                <w:b/>
                <w:bCs/>
                <w:sz w:val="12"/>
                <w:lang w:val="sr-Cyrl-CS"/>
              </w:rPr>
              <w:t>2</w:t>
            </w:r>
          </w:p>
        </w:tc>
      </w:tr>
      <w:tr w:rsidR="00E12DF5" w:rsidTr="00E12DF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E12DF5" w:rsidRPr="00E12DF5" w:rsidRDefault="00E12DF5" w:rsidP="008B77E0">
            <w:pPr>
              <w:jc w:val="center"/>
              <w:rPr>
                <w:rFonts w:ascii="Verdana" w:hAnsi="Verdana"/>
                <w:b/>
                <w:sz w:val="12"/>
                <w:lang w:val="sr-Cyrl-CS"/>
              </w:rPr>
            </w:pPr>
            <w:r>
              <w:rPr>
                <w:rFonts w:ascii="Verdana" w:hAnsi="Verdana"/>
                <w:b/>
                <w:sz w:val="12"/>
                <w:lang w:val="sr-Cyrl-CS"/>
              </w:rPr>
              <w:t>Б</w:t>
            </w:r>
          </w:p>
        </w:tc>
        <w:tc>
          <w:tcPr>
            <w:tcW w:w="2693" w:type="dxa"/>
          </w:tcPr>
          <w:p w:rsidR="00E12DF5" w:rsidRPr="00E12DF5" w:rsidRDefault="00E12DF5" w:rsidP="00E12DF5">
            <w:pPr>
              <w:jc w:val="center"/>
              <w:rPr>
                <w:rFonts w:ascii="Verdana" w:hAnsi="Verdana"/>
                <w:b/>
                <w:bCs/>
                <w:sz w:val="12"/>
                <w:lang w:val="sr-Cyrl-CS"/>
              </w:rPr>
            </w:pPr>
            <w:r>
              <w:rPr>
                <w:rFonts w:ascii="Verdana" w:hAnsi="Verdana"/>
                <w:b/>
                <w:bCs/>
                <w:sz w:val="12"/>
                <w:lang w:val="sr-Cyrl-CS"/>
              </w:rPr>
              <w:t>8</w:t>
            </w:r>
          </w:p>
        </w:tc>
      </w:tr>
      <w:tr w:rsidR="00E12DF5" w:rsidTr="00E12DF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E12DF5" w:rsidRPr="00E12DF5" w:rsidRDefault="00E12DF5" w:rsidP="008B77E0">
            <w:pPr>
              <w:jc w:val="center"/>
              <w:rPr>
                <w:rFonts w:ascii="Verdana" w:hAnsi="Verdana"/>
                <w:b/>
                <w:sz w:val="12"/>
                <w:lang w:val="sr-Cyrl-CS"/>
              </w:rPr>
            </w:pPr>
            <w:r>
              <w:rPr>
                <w:rFonts w:ascii="Verdana" w:hAnsi="Verdana"/>
                <w:b/>
                <w:sz w:val="12"/>
                <w:lang w:val="sr-Cyrl-CS"/>
              </w:rPr>
              <w:t>Ц</w:t>
            </w:r>
          </w:p>
        </w:tc>
        <w:tc>
          <w:tcPr>
            <w:tcW w:w="2693" w:type="dxa"/>
          </w:tcPr>
          <w:p w:rsidR="00E12DF5" w:rsidRPr="00E12DF5" w:rsidRDefault="00E12DF5" w:rsidP="00E12DF5">
            <w:pPr>
              <w:jc w:val="center"/>
              <w:rPr>
                <w:rFonts w:ascii="Verdana" w:hAnsi="Verdana"/>
                <w:b/>
                <w:bCs/>
                <w:sz w:val="12"/>
                <w:lang w:val="sr-Cyrl-CS"/>
              </w:rPr>
            </w:pPr>
            <w:r>
              <w:rPr>
                <w:rFonts w:ascii="Verdana" w:hAnsi="Verdana"/>
                <w:b/>
                <w:bCs/>
                <w:sz w:val="12"/>
                <w:lang w:val="sr-Cyrl-CS"/>
              </w:rPr>
              <w:t>8</w:t>
            </w:r>
          </w:p>
        </w:tc>
      </w:tr>
      <w:tr w:rsidR="00E12DF5" w:rsidTr="00E12DF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E12DF5" w:rsidRDefault="00E12DF5" w:rsidP="008B77E0">
            <w:pPr>
              <w:jc w:val="center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2693" w:type="dxa"/>
          </w:tcPr>
          <w:p w:rsidR="00E12DF5" w:rsidRDefault="00E12DF5" w:rsidP="00E12DF5">
            <w:pPr>
              <w:jc w:val="center"/>
              <w:rPr>
                <w:rFonts w:ascii="Verdana" w:hAnsi="Verdana"/>
                <w:bCs/>
                <w:sz w:val="12"/>
              </w:rPr>
            </w:pPr>
          </w:p>
        </w:tc>
      </w:tr>
      <w:tr w:rsidR="00E12DF5" w:rsidTr="00E12DF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E12DF5" w:rsidRDefault="00E12DF5" w:rsidP="008B77E0">
            <w:pPr>
              <w:jc w:val="center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2693" w:type="dxa"/>
          </w:tcPr>
          <w:p w:rsidR="00E12DF5" w:rsidRDefault="00E12DF5" w:rsidP="00E12DF5">
            <w:pPr>
              <w:jc w:val="center"/>
              <w:rPr>
                <w:rFonts w:ascii="Verdana" w:hAnsi="Verdana"/>
                <w:bCs/>
                <w:sz w:val="12"/>
              </w:rPr>
            </w:pPr>
          </w:p>
        </w:tc>
      </w:tr>
      <w:tr w:rsidR="00E12DF5" w:rsidTr="00E12DF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E12DF5" w:rsidRDefault="00E12DF5" w:rsidP="008B77E0">
            <w:pPr>
              <w:jc w:val="center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2693" w:type="dxa"/>
          </w:tcPr>
          <w:p w:rsidR="00E12DF5" w:rsidRDefault="00E12DF5" w:rsidP="00E12DF5">
            <w:pPr>
              <w:jc w:val="center"/>
              <w:rPr>
                <w:rFonts w:ascii="Verdana" w:hAnsi="Verdana"/>
                <w:bCs/>
                <w:sz w:val="12"/>
              </w:rPr>
            </w:pPr>
          </w:p>
        </w:tc>
      </w:tr>
    </w:tbl>
    <w:p w:rsidR="00E12DF5" w:rsidRDefault="00E12DF5" w:rsidP="00816704">
      <w:pPr>
        <w:overflowPunct/>
        <w:textAlignment w:val="auto"/>
        <w:rPr>
          <w:rFonts w:ascii="Cambria" w:hAnsi="Cambria"/>
          <w:bCs/>
          <w:sz w:val="19"/>
          <w:szCs w:val="19"/>
          <w:lang w:val="sr-Cyrl-CS"/>
        </w:rPr>
      </w:pPr>
    </w:p>
    <w:p w:rsidR="007809A2" w:rsidRDefault="007809A2" w:rsidP="00816704">
      <w:pPr>
        <w:overflowPunct/>
        <w:textAlignment w:val="auto"/>
        <w:rPr>
          <w:rFonts w:ascii="Cambria" w:hAnsi="Cambria"/>
          <w:bCs/>
          <w:sz w:val="19"/>
          <w:szCs w:val="19"/>
          <w:lang w:val="sr-Cyrl-CS"/>
        </w:rPr>
      </w:pPr>
    </w:p>
    <w:p w:rsidR="007809A2" w:rsidRDefault="007809A2" w:rsidP="00816704">
      <w:pPr>
        <w:overflowPunct/>
        <w:textAlignment w:val="auto"/>
        <w:rPr>
          <w:rFonts w:ascii="Cambria" w:hAnsi="Cambria"/>
          <w:bCs/>
          <w:sz w:val="19"/>
          <w:szCs w:val="19"/>
          <w:lang w:val="sr-Cyrl-CS"/>
        </w:rPr>
      </w:pPr>
    </w:p>
    <w:p w:rsidR="007809A2" w:rsidRDefault="007809A2" w:rsidP="00816704">
      <w:pPr>
        <w:overflowPunct/>
        <w:textAlignment w:val="auto"/>
        <w:rPr>
          <w:rFonts w:ascii="Cambria" w:hAnsi="Cambria"/>
          <w:bCs/>
          <w:sz w:val="19"/>
          <w:szCs w:val="19"/>
          <w:lang w:val="sr-Cyrl-CS"/>
        </w:rPr>
      </w:pPr>
    </w:p>
    <w:p w:rsidR="007809A2" w:rsidRDefault="007809A2" w:rsidP="00816704">
      <w:pPr>
        <w:overflowPunct/>
        <w:textAlignment w:val="auto"/>
        <w:rPr>
          <w:rFonts w:ascii="Cambria" w:hAnsi="Cambria"/>
          <w:bCs/>
          <w:sz w:val="19"/>
          <w:szCs w:val="19"/>
          <w:lang w:val="sr-Cyrl-CS"/>
        </w:rPr>
      </w:pPr>
    </w:p>
    <w:p w:rsidR="007809A2" w:rsidRPr="007809A2" w:rsidRDefault="007809A2" w:rsidP="007809A2">
      <w:pPr>
        <w:overflowPunct/>
        <w:jc w:val="right"/>
        <w:textAlignment w:val="auto"/>
        <w:rPr>
          <w:rFonts w:ascii="Cambria" w:hAnsi="Cambria"/>
          <w:bCs/>
          <w:sz w:val="14"/>
          <w:szCs w:val="14"/>
        </w:rPr>
      </w:pPr>
      <w:r>
        <w:rPr>
          <w:rFonts w:ascii="Cambria" w:hAnsi="Cambria"/>
          <w:bCs/>
          <w:sz w:val="14"/>
          <w:szCs w:val="14"/>
          <w:lang w:val="sr-Cyrl-CS"/>
        </w:rPr>
        <w:t xml:space="preserve">Новембар 2015. Припремио </w:t>
      </w:r>
      <w:r w:rsidRPr="007809A2">
        <w:rPr>
          <w:rFonts w:ascii="Cambria" w:hAnsi="Cambria"/>
          <w:bCs/>
          <w:sz w:val="14"/>
          <w:szCs w:val="14"/>
        </w:rPr>
        <w:t>YU1RA</w:t>
      </w:r>
    </w:p>
    <w:sectPr w:rsidR="007809A2" w:rsidRPr="007809A2">
      <w:type w:val="continuous"/>
      <w:pgSz w:w="11907" w:h="16840" w:code="9"/>
      <w:pgMar w:top="567" w:right="70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BB" w:rsidRDefault="00D020BB">
      <w:r>
        <w:separator/>
      </w:r>
    </w:p>
  </w:endnote>
  <w:endnote w:type="continuationSeparator" w:id="0">
    <w:p w:rsidR="00D020BB" w:rsidRDefault="00D0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5C" w:rsidRDefault="0093265C">
    <w:pPr>
      <w:pStyle w:val="Footer"/>
      <w:jc w:val="center"/>
      <w:rPr>
        <w:rStyle w:val="PageNumber"/>
        <w:i/>
        <w:sz w:val="12"/>
      </w:rPr>
    </w:pPr>
  </w:p>
  <w:p w:rsidR="0093265C" w:rsidRDefault="0093265C">
    <w:pPr>
      <w:pStyle w:val="Footer"/>
      <w:jc w:val="center"/>
      <w:rPr>
        <w:rStyle w:val="PageNumber"/>
        <w:i/>
        <w:sz w:val="12"/>
      </w:rPr>
    </w:pPr>
  </w:p>
  <w:p w:rsidR="0093265C" w:rsidRDefault="0093265C">
    <w:pPr>
      <w:pStyle w:val="Footer"/>
      <w:jc w:val="center"/>
      <w:rPr>
        <w:rFonts w:ascii="Arial" w:hAnsi="Arial" w:cs="Arial"/>
        <w:i/>
        <w:sz w:val="14"/>
        <w:szCs w:val="14"/>
      </w:rPr>
    </w:pPr>
    <w:r>
      <w:rPr>
        <w:rStyle w:val="PageNumber"/>
        <w:rFonts w:ascii="Arial" w:hAnsi="Arial" w:cs="Arial"/>
        <w:i/>
        <w:sz w:val="14"/>
        <w:szCs w:val="14"/>
      </w:rPr>
      <w:fldChar w:fldCharType="begin"/>
    </w:r>
    <w:r>
      <w:rPr>
        <w:rStyle w:val="PageNumber"/>
        <w:rFonts w:ascii="Arial" w:hAnsi="Arial" w:cs="Arial"/>
        <w:i/>
        <w:sz w:val="14"/>
        <w:szCs w:val="14"/>
      </w:rPr>
      <w:instrText xml:space="preserve"> PAGE </w:instrText>
    </w:r>
    <w:r>
      <w:rPr>
        <w:rStyle w:val="PageNumber"/>
        <w:rFonts w:ascii="Arial" w:hAnsi="Arial" w:cs="Arial"/>
        <w:i/>
        <w:sz w:val="14"/>
        <w:szCs w:val="14"/>
      </w:rPr>
      <w:fldChar w:fldCharType="separate"/>
    </w:r>
    <w:r w:rsidR="00DA47AB">
      <w:rPr>
        <w:rStyle w:val="PageNumber"/>
        <w:rFonts w:ascii="Arial" w:hAnsi="Arial" w:cs="Arial"/>
        <w:i/>
        <w:noProof/>
        <w:sz w:val="14"/>
        <w:szCs w:val="14"/>
      </w:rPr>
      <w:t>1</w:t>
    </w:r>
    <w:r>
      <w:rPr>
        <w:rStyle w:val="PageNumber"/>
        <w:rFonts w:ascii="Arial" w:hAnsi="Arial" w:cs="Arial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BB" w:rsidRDefault="00D020BB">
      <w:r>
        <w:separator/>
      </w:r>
    </w:p>
  </w:footnote>
  <w:footnote w:type="continuationSeparator" w:id="0">
    <w:p w:rsidR="00D020BB" w:rsidRDefault="00D02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5C" w:rsidRPr="007B3442" w:rsidRDefault="00AD1056" w:rsidP="007B3442">
    <w:pPr>
      <w:pStyle w:val="Header"/>
      <w:jc w:val="right"/>
      <w:rPr>
        <w:rFonts w:ascii="Cambria" w:hAnsi="Cambria" w:cs="Arial"/>
        <w:b/>
        <w:color w:val="002060"/>
        <w:sz w:val="16"/>
        <w:szCs w:val="16"/>
        <w:lang w:val="sr-Cyrl-CS"/>
      </w:rPr>
    </w:pPr>
    <w:r>
      <w:rPr>
        <w:rFonts w:ascii="Cambria" w:hAnsi="Cambria" w:cs="Arial"/>
        <w:b/>
        <w:color w:val="002060"/>
        <w:sz w:val="16"/>
        <w:szCs w:val="16"/>
        <w:lang w:val="sr-Cyrl-CS"/>
      </w:rPr>
      <w:t>Предлог-Програм-</w:t>
    </w:r>
    <w:r w:rsidR="007B3442" w:rsidRPr="007B3442">
      <w:rPr>
        <w:rFonts w:ascii="Cambria" w:hAnsi="Cambria" w:cs="Arial"/>
        <w:b/>
        <w:color w:val="002060"/>
        <w:sz w:val="16"/>
        <w:szCs w:val="16"/>
        <w:lang w:val="sr-Cyrl-CS"/>
      </w:rPr>
      <w:t>Испит</w:t>
    </w:r>
    <w:r>
      <w:rPr>
        <w:rFonts w:ascii="Cambria" w:hAnsi="Cambria" w:cs="Arial"/>
        <w:b/>
        <w:color w:val="002060"/>
        <w:sz w:val="16"/>
        <w:szCs w:val="16"/>
        <w:lang w:val="sr-Cyrl-CS"/>
      </w:rPr>
      <w:t>-</w:t>
    </w:r>
    <w:r w:rsidR="007B3442" w:rsidRPr="007B3442">
      <w:rPr>
        <w:rFonts w:ascii="Cambria" w:hAnsi="Cambria" w:cs="Arial"/>
        <w:b/>
        <w:color w:val="002060"/>
        <w:sz w:val="16"/>
        <w:szCs w:val="16"/>
        <w:lang w:val="sr-Cyrl-CS"/>
      </w:rPr>
      <w:t xml:space="preserve">3. </w:t>
    </w:r>
    <w:r w:rsidRPr="007B3442">
      <w:rPr>
        <w:rFonts w:ascii="Cambria" w:hAnsi="Cambria" w:cs="Arial"/>
        <w:b/>
        <w:color w:val="002060"/>
        <w:sz w:val="16"/>
        <w:szCs w:val="16"/>
        <w:lang w:val="sr-Cyrl-CS"/>
      </w:rPr>
      <w:t>К</w:t>
    </w:r>
    <w:r w:rsidR="007B3442" w:rsidRPr="007B3442">
      <w:rPr>
        <w:rFonts w:ascii="Cambria" w:hAnsi="Cambria" w:cs="Arial"/>
        <w:b/>
        <w:color w:val="002060"/>
        <w:sz w:val="16"/>
        <w:szCs w:val="16"/>
        <w:lang w:val="sr-Cyrl-CS"/>
      </w:rPr>
      <w:t>лас</w:t>
    </w:r>
    <w:r>
      <w:rPr>
        <w:rFonts w:ascii="Cambria" w:hAnsi="Cambria" w:cs="Arial"/>
        <w:b/>
        <w:color w:val="002060"/>
        <w:sz w:val="16"/>
        <w:szCs w:val="16"/>
        <w:lang w:val="sr-Cyrl-CS"/>
      </w:rPr>
      <w:t>а_2015-11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43E4"/>
    <w:multiLevelType w:val="hybridMultilevel"/>
    <w:tmpl w:val="A454AFB4"/>
    <w:lvl w:ilvl="0" w:tplc="D7E285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64AEF"/>
    <w:multiLevelType w:val="multilevel"/>
    <w:tmpl w:val="31D04D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6EA69A4"/>
    <w:multiLevelType w:val="hybridMultilevel"/>
    <w:tmpl w:val="B6A2D2D4"/>
    <w:lvl w:ilvl="0" w:tplc="9E4C364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B10E8"/>
    <w:multiLevelType w:val="multilevel"/>
    <w:tmpl w:val="827E838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CAB0D3A"/>
    <w:multiLevelType w:val="multilevel"/>
    <w:tmpl w:val="2B5E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64D52"/>
    <w:multiLevelType w:val="hybridMultilevel"/>
    <w:tmpl w:val="41FE2FF2"/>
    <w:lvl w:ilvl="0" w:tplc="9754E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5D084D"/>
    <w:multiLevelType w:val="hybridMultilevel"/>
    <w:tmpl w:val="B678A922"/>
    <w:lvl w:ilvl="0" w:tplc="6B10C8E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767D85"/>
    <w:multiLevelType w:val="multilevel"/>
    <w:tmpl w:val="4FF626BC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8">
    <w:nsid w:val="744B3902"/>
    <w:multiLevelType w:val="multilevel"/>
    <w:tmpl w:val="9F76DD66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9">
    <w:nsid w:val="7E70644C"/>
    <w:multiLevelType w:val="hybridMultilevel"/>
    <w:tmpl w:val="11287172"/>
    <w:lvl w:ilvl="0" w:tplc="9E1AF6D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AB3AB5"/>
    <w:multiLevelType w:val="multilevel"/>
    <w:tmpl w:val="C23ACBBA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2C"/>
    <w:rsid w:val="000A37DF"/>
    <w:rsid w:val="000D6B75"/>
    <w:rsid w:val="000E03D4"/>
    <w:rsid w:val="00106CEF"/>
    <w:rsid w:val="00114F1E"/>
    <w:rsid w:val="00181A8A"/>
    <w:rsid w:val="00181C9F"/>
    <w:rsid w:val="00191F96"/>
    <w:rsid w:val="001D1FB8"/>
    <w:rsid w:val="003944B5"/>
    <w:rsid w:val="003B5DEA"/>
    <w:rsid w:val="003D2608"/>
    <w:rsid w:val="00427B73"/>
    <w:rsid w:val="00440CBF"/>
    <w:rsid w:val="00482424"/>
    <w:rsid w:val="0051729D"/>
    <w:rsid w:val="00517401"/>
    <w:rsid w:val="00521DD3"/>
    <w:rsid w:val="00566321"/>
    <w:rsid w:val="005868E2"/>
    <w:rsid w:val="005B2B74"/>
    <w:rsid w:val="005E6FAC"/>
    <w:rsid w:val="005F21F6"/>
    <w:rsid w:val="00610FC7"/>
    <w:rsid w:val="00647120"/>
    <w:rsid w:val="0069634F"/>
    <w:rsid w:val="006F7610"/>
    <w:rsid w:val="007310DE"/>
    <w:rsid w:val="007809A2"/>
    <w:rsid w:val="007A0EA4"/>
    <w:rsid w:val="007B3442"/>
    <w:rsid w:val="007D24E4"/>
    <w:rsid w:val="007D7F8A"/>
    <w:rsid w:val="007E1615"/>
    <w:rsid w:val="0080301B"/>
    <w:rsid w:val="00805D7D"/>
    <w:rsid w:val="00810A61"/>
    <w:rsid w:val="00816704"/>
    <w:rsid w:val="008B77E0"/>
    <w:rsid w:val="00901298"/>
    <w:rsid w:val="00921543"/>
    <w:rsid w:val="0093265C"/>
    <w:rsid w:val="00955D4F"/>
    <w:rsid w:val="00986AB1"/>
    <w:rsid w:val="00990843"/>
    <w:rsid w:val="00A050BE"/>
    <w:rsid w:val="00A219F0"/>
    <w:rsid w:val="00A2599A"/>
    <w:rsid w:val="00A905AD"/>
    <w:rsid w:val="00AD1056"/>
    <w:rsid w:val="00AE56F1"/>
    <w:rsid w:val="00B26074"/>
    <w:rsid w:val="00B67C33"/>
    <w:rsid w:val="00B840F2"/>
    <w:rsid w:val="00BB36A5"/>
    <w:rsid w:val="00BD6134"/>
    <w:rsid w:val="00BD6EE5"/>
    <w:rsid w:val="00BE7F40"/>
    <w:rsid w:val="00C11DE4"/>
    <w:rsid w:val="00C3013D"/>
    <w:rsid w:val="00D01617"/>
    <w:rsid w:val="00D020BB"/>
    <w:rsid w:val="00D439B9"/>
    <w:rsid w:val="00D5372C"/>
    <w:rsid w:val="00D755F1"/>
    <w:rsid w:val="00DA47AB"/>
    <w:rsid w:val="00DD501C"/>
    <w:rsid w:val="00DE527F"/>
    <w:rsid w:val="00E12DF5"/>
    <w:rsid w:val="00E51573"/>
    <w:rsid w:val="00E64477"/>
    <w:rsid w:val="00E91CD6"/>
    <w:rsid w:val="00F603CA"/>
    <w:rsid w:val="00F70EEB"/>
    <w:rsid w:val="00F73321"/>
    <w:rsid w:val="00F841F8"/>
    <w:rsid w:val="00FB1889"/>
    <w:rsid w:val="00FB48E8"/>
    <w:rsid w:val="00FC23C3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526"/>
        <w:tab w:val="left" w:pos="9286"/>
      </w:tabs>
      <w:outlineLvl w:val="2"/>
    </w:pPr>
    <w:rPr>
      <w:rFonts w:ascii="Verdana" w:hAnsi="Verdana"/>
      <w:sz w:val="24"/>
      <w:u w:val="single"/>
    </w:rPr>
  </w:style>
  <w:style w:type="paragraph" w:styleId="Heading4">
    <w:name w:val="heading 4"/>
    <w:basedOn w:val="Normal"/>
    <w:next w:val="Normal"/>
    <w:qFormat/>
    <w:pPr>
      <w:overflowPunct/>
      <w:autoSpaceDE/>
      <w:autoSpaceDN/>
      <w:adjustRightInd/>
      <w:textAlignment w:val="auto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526"/>
        <w:tab w:val="left" w:pos="9286"/>
      </w:tabs>
      <w:outlineLvl w:val="6"/>
    </w:pPr>
    <w:rPr>
      <w:rFonts w:ascii="Verdana" w:hAnsi="Verdana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 w:cs="Arial"/>
      <w:b/>
      <w:color w:val="333399"/>
      <w:sz w:val="14"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 w:cs="Arial"/>
      <w:b/>
      <w:color w:val="000080"/>
      <w:sz w:val="16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overflowPunct/>
      <w:autoSpaceDE/>
      <w:autoSpaceDN/>
      <w:adjustRightInd/>
      <w:ind w:left="720" w:hanging="720"/>
      <w:textAlignment w:val="auto"/>
    </w:pPr>
    <w:rPr>
      <w:bCs/>
      <w:sz w:val="24"/>
      <w:lang w:val="fr-FR"/>
    </w:rPr>
  </w:style>
  <w:style w:type="paragraph" w:customStyle="1" w:styleId="Potpisnik">
    <w:name w:val="Potpisnik"/>
    <w:basedOn w:val="Normal"/>
    <w:next w:val="Normal"/>
    <w:pPr>
      <w:overflowPunct/>
      <w:autoSpaceDE/>
      <w:autoSpaceDN/>
      <w:adjustRightInd/>
      <w:jc w:val="center"/>
      <w:textAlignment w:val="auto"/>
    </w:pPr>
    <w:rPr>
      <w:sz w:val="24"/>
      <w:szCs w:val="24"/>
      <w:lang w:val="en-GB"/>
    </w:rPr>
  </w:style>
  <w:style w:type="paragraph" w:styleId="BodyText">
    <w:name w:val="Body Text"/>
    <w:basedOn w:val="Normal"/>
    <w:semiHidden/>
    <w:pPr>
      <w:jc w:val="both"/>
    </w:pPr>
    <w:rPr>
      <w:rFonts w:ascii="Verdana" w:hAnsi="Verdana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semiHidden/>
    <w:pPr>
      <w:jc w:val="center"/>
    </w:pPr>
    <w:rPr>
      <w:rFonts w:ascii="Verdana" w:hAnsi="Verdana"/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901298"/>
  </w:style>
  <w:style w:type="paragraph" w:styleId="BalloonText">
    <w:name w:val="Balloon Text"/>
    <w:basedOn w:val="Normal"/>
    <w:link w:val="BalloonTextChar"/>
    <w:uiPriority w:val="99"/>
    <w:semiHidden/>
    <w:unhideWhenUsed/>
    <w:rsid w:val="00901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129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0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526"/>
        <w:tab w:val="left" w:pos="9286"/>
      </w:tabs>
      <w:outlineLvl w:val="2"/>
    </w:pPr>
    <w:rPr>
      <w:rFonts w:ascii="Verdana" w:hAnsi="Verdana"/>
      <w:sz w:val="24"/>
      <w:u w:val="single"/>
    </w:rPr>
  </w:style>
  <w:style w:type="paragraph" w:styleId="Heading4">
    <w:name w:val="heading 4"/>
    <w:basedOn w:val="Normal"/>
    <w:next w:val="Normal"/>
    <w:qFormat/>
    <w:pPr>
      <w:overflowPunct/>
      <w:autoSpaceDE/>
      <w:autoSpaceDN/>
      <w:adjustRightInd/>
      <w:textAlignment w:val="auto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526"/>
        <w:tab w:val="left" w:pos="9286"/>
      </w:tabs>
      <w:outlineLvl w:val="6"/>
    </w:pPr>
    <w:rPr>
      <w:rFonts w:ascii="Verdana" w:hAnsi="Verdana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 w:cs="Arial"/>
      <w:b/>
      <w:color w:val="333399"/>
      <w:sz w:val="14"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 w:cs="Arial"/>
      <w:b/>
      <w:color w:val="000080"/>
      <w:sz w:val="16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overflowPunct/>
      <w:autoSpaceDE/>
      <w:autoSpaceDN/>
      <w:adjustRightInd/>
      <w:ind w:left="720" w:hanging="720"/>
      <w:textAlignment w:val="auto"/>
    </w:pPr>
    <w:rPr>
      <w:bCs/>
      <w:sz w:val="24"/>
      <w:lang w:val="fr-FR"/>
    </w:rPr>
  </w:style>
  <w:style w:type="paragraph" w:customStyle="1" w:styleId="Potpisnik">
    <w:name w:val="Potpisnik"/>
    <w:basedOn w:val="Normal"/>
    <w:next w:val="Normal"/>
    <w:pPr>
      <w:overflowPunct/>
      <w:autoSpaceDE/>
      <w:autoSpaceDN/>
      <w:adjustRightInd/>
      <w:jc w:val="center"/>
      <w:textAlignment w:val="auto"/>
    </w:pPr>
    <w:rPr>
      <w:sz w:val="24"/>
      <w:szCs w:val="24"/>
      <w:lang w:val="en-GB"/>
    </w:rPr>
  </w:style>
  <w:style w:type="paragraph" w:styleId="BodyText">
    <w:name w:val="Body Text"/>
    <w:basedOn w:val="Normal"/>
    <w:semiHidden/>
    <w:pPr>
      <w:jc w:val="both"/>
    </w:pPr>
    <w:rPr>
      <w:rFonts w:ascii="Verdana" w:hAnsi="Verdana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semiHidden/>
    <w:pPr>
      <w:jc w:val="center"/>
    </w:pPr>
    <w:rPr>
      <w:rFonts w:ascii="Verdana" w:hAnsi="Verdana"/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901298"/>
  </w:style>
  <w:style w:type="paragraph" w:styleId="BalloonText">
    <w:name w:val="Balloon Text"/>
    <w:basedOn w:val="Normal"/>
    <w:link w:val="BalloonTextChar"/>
    <w:uiPriority w:val="99"/>
    <w:semiHidden/>
    <w:unhideWhenUsed/>
    <w:rsid w:val="00901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129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 ЗА ПОЛАГАЊЕ СТРУЧНОГ ИСПИТА ЗА ЗВАЊЕ РАДИО-АМАТЕРА 3. КЛАСЕ</vt:lpstr>
    </vt:vector>
  </TitlesOfParts>
  <Company>XX</Company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 ЗА ПОЛАГАЊЕ СТРУЧНОГ ИСПИТА ЗА ЗВАЊЕ РАДИО-АМАТЕРА 3. КЛАСЕ</dc:title>
  <dc:creator>YU1RA</dc:creator>
  <cp:lastModifiedBy>Private</cp:lastModifiedBy>
  <cp:revision>2</cp:revision>
  <cp:lastPrinted>2015-11-22T20:22:00Z</cp:lastPrinted>
  <dcterms:created xsi:type="dcterms:W3CDTF">2023-03-06T15:51:00Z</dcterms:created>
  <dcterms:modified xsi:type="dcterms:W3CDTF">2023-03-06T15:51:00Z</dcterms:modified>
</cp:coreProperties>
</file>